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2160B0" w:rsidRPr="00A03BEE" w14:paraId="0699673D" w14:textId="77777777" w:rsidTr="006D2D3E">
        <w:tc>
          <w:tcPr>
            <w:tcW w:w="5245" w:type="dxa"/>
          </w:tcPr>
          <w:p w14:paraId="07221131" w14:textId="77777777" w:rsidR="002160B0" w:rsidRPr="00A03BEE" w:rsidRDefault="002160B0" w:rsidP="006D2D3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A03BEE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A03BEE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A03BEE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40FA295E" w14:textId="53AD9B0D" w:rsidR="002160B0" w:rsidRPr="00A03BEE" w:rsidRDefault="002160B0" w:rsidP="006D2D3E">
            <w:pPr>
              <w:jc w:val="center"/>
              <w:rPr>
                <w:rFonts w:cs="Times New Roman"/>
                <w:i/>
              </w:rPr>
            </w:pPr>
            <w:r w:rsidRPr="00A03BEE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A03BEE">
              <w:rPr>
                <w:rFonts w:cs="Times New Roman"/>
              </w:rPr>
              <w:br/>
            </w:r>
          </w:p>
          <w:p w14:paraId="35BD616F" w14:textId="77777777" w:rsidR="008C0264" w:rsidRPr="00A03BEE" w:rsidRDefault="002160B0" w:rsidP="006D2D3E">
            <w:pPr>
              <w:jc w:val="center"/>
              <w:rPr>
                <w:rFonts w:cs="Times New Roman"/>
                <w:b/>
              </w:rPr>
            </w:pPr>
            <w:r w:rsidRPr="00A03BEE">
              <w:rPr>
                <w:rFonts w:cs="Times New Roman"/>
                <w:b/>
              </w:rPr>
              <w:t>ĐỀ CHÍNH THỨC</w:t>
            </w:r>
          </w:p>
          <w:p w14:paraId="5811C733" w14:textId="1970D8CF" w:rsidR="002160B0" w:rsidRPr="00A03BEE" w:rsidRDefault="008C0264" w:rsidP="00E82CEF">
            <w:pPr>
              <w:jc w:val="center"/>
              <w:rPr>
                <w:rFonts w:cs="Times New Roman"/>
                <w:b/>
              </w:rPr>
            </w:pPr>
            <w:r w:rsidRPr="00A03BEE">
              <w:rPr>
                <w:rFonts w:cs="Times New Roman"/>
                <w:i/>
              </w:rPr>
              <w:t>(Đề</w:t>
            </w:r>
            <w:r w:rsidR="00E82CEF">
              <w:rPr>
                <w:rFonts w:cs="Times New Roman"/>
                <w:i/>
              </w:rPr>
              <w:t xml:space="preserve"> kiểm tra</w:t>
            </w:r>
            <w:r w:rsidRPr="00A03BEE">
              <w:rPr>
                <w:rFonts w:cs="Times New Roman"/>
                <w:i/>
              </w:rPr>
              <w:t xml:space="preserve"> có 04 trang)</w:t>
            </w:r>
          </w:p>
        </w:tc>
        <w:tc>
          <w:tcPr>
            <w:tcW w:w="4820" w:type="dxa"/>
          </w:tcPr>
          <w:p w14:paraId="3D13D761" w14:textId="63626230" w:rsidR="002160B0" w:rsidRPr="00A03BEE" w:rsidRDefault="002160B0" w:rsidP="006D2D3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A03BEE">
              <w:rPr>
                <w:rFonts w:cs="Times New Roman"/>
                <w:b/>
                <w:sz w:val="26"/>
                <w:szCs w:val="26"/>
                <w:lang w:val="it-IT"/>
              </w:rPr>
              <w:t>ĐỀ KIỂM TRA</w:t>
            </w:r>
            <w:r w:rsidR="00D34E7E" w:rsidRPr="00A03BEE">
              <w:rPr>
                <w:rFonts w:cs="Times New Roman"/>
                <w:b/>
                <w:sz w:val="26"/>
                <w:szCs w:val="26"/>
                <w:lang w:val="it-IT"/>
              </w:rPr>
              <w:t xml:space="preserve"> </w:t>
            </w:r>
            <w:r w:rsidRPr="00A03BEE">
              <w:rPr>
                <w:rFonts w:cs="Times New Roman"/>
                <w:b/>
                <w:sz w:val="26"/>
                <w:szCs w:val="26"/>
                <w:lang w:val="it-IT"/>
              </w:rPr>
              <w:t xml:space="preserve">HỌC KÌ </w:t>
            </w:r>
            <w:r w:rsidR="00D34E7E" w:rsidRPr="00A03BEE">
              <w:rPr>
                <w:rFonts w:cs="Times New Roman"/>
                <w:b/>
                <w:sz w:val="26"/>
                <w:szCs w:val="26"/>
                <w:lang w:val="it-IT"/>
              </w:rPr>
              <w:t>I</w:t>
            </w:r>
            <w:r w:rsidRPr="00A03BEE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A03BEE">
              <w:rPr>
                <w:rFonts w:cs="Times New Roman"/>
                <w:b/>
              </w:rPr>
              <w:br/>
              <w:t>NĂM HỌC 2022 - 2023</w:t>
            </w:r>
            <w:r w:rsidRPr="00A03BEE">
              <w:rPr>
                <w:rFonts w:cs="Times New Roman"/>
                <w:b/>
              </w:rPr>
              <w:br/>
            </w:r>
            <w:r w:rsidRPr="00A03BEE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 w:rsidRPr="00A03BEE">
              <w:rPr>
                <w:rFonts w:cs="Times New Roman"/>
                <w:b/>
                <w:szCs w:val="26"/>
                <w:lang w:val="it-IT"/>
              </w:rPr>
              <w:t>VẬT LÝ</w:t>
            </w:r>
            <w:r w:rsidRPr="00A03BEE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</w:t>
            </w:r>
            <w:r w:rsidRPr="00A03BEE">
              <w:rPr>
                <w:rFonts w:cs="Times New Roman"/>
                <w:b/>
                <w:bCs/>
              </w:rPr>
              <w:t>1</w:t>
            </w:r>
            <w:r w:rsidRPr="00A03BEE">
              <w:rPr>
                <w:rFonts w:cs="Times New Roman"/>
                <w:b/>
                <w:bCs/>
                <w:lang w:val="en-AU"/>
              </w:rPr>
              <w:t>2 (KHTN)</w:t>
            </w:r>
          </w:p>
          <w:p w14:paraId="245C6F63" w14:textId="6151EEF2" w:rsidR="002160B0" w:rsidRPr="00A03BEE" w:rsidRDefault="002160B0" w:rsidP="006D2D3E">
            <w:pPr>
              <w:jc w:val="center"/>
              <w:rPr>
                <w:rFonts w:cs="Times New Roman"/>
                <w:i/>
              </w:rPr>
            </w:pPr>
            <w:r w:rsidRPr="00A03BEE">
              <w:rPr>
                <w:rFonts w:cs="Times New Roman"/>
                <w:i/>
              </w:rPr>
              <w:t xml:space="preserve">Thời gian làm bài: </w:t>
            </w:r>
            <w:r w:rsidR="00583FC5" w:rsidRPr="00A03BEE">
              <w:rPr>
                <w:rFonts w:cs="Times New Roman"/>
                <w:i/>
              </w:rPr>
              <w:t>45</w:t>
            </w:r>
            <w:r w:rsidRPr="00A03BEE">
              <w:rPr>
                <w:rFonts w:cs="Times New Roman"/>
                <w:i/>
              </w:rPr>
              <w:t xml:space="preserve"> Phút</w:t>
            </w:r>
            <w:r w:rsidRPr="00A03BEE">
              <w:rPr>
                <w:rFonts w:cs="Times New Roman"/>
                <w:i/>
              </w:rPr>
              <w:br/>
              <w:t>(không kể thời gian phát đề)</w:t>
            </w:r>
          </w:p>
          <w:p w14:paraId="3D3A74A3" w14:textId="5D892E44" w:rsidR="002160B0" w:rsidRPr="00A03BEE" w:rsidRDefault="002160B0" w:rsidP="002160B0">
            <w:pPr>
              <w:jc w:val="center"/>
              <w:rPr>
                <w:rFonts w:cs="Times New Roman"/>
                <w:b/>
              </w:rPr>
            </w:pPr>
            <w:bookmarkStart w:id="0" w:name="_GoBack"/>
            <w:r w:rsidRPr="00A03BEE">
              <w:rPr>
                <w:rFonts w:cs="Times New Roman"/>
                <w:b/>
              </w:rPr>
              <w:t>MÃ ĐỀ 411</w:t>
            </w:r>
            <w:bookmarkEnd w:id="0"/>
          </w:p>
        </w:tc>
      </w:tr>
      <w:tr w:rsidR="002160B0" w:rsidRPr="00A03BEE" w14:paraId="0F254889" w14:textId="77777777" w:rsidTr="006D2D3E">
        <w:trPr>
          <w:trHeight w:val="546"/>
        </w:trPr>
        <w:tc>
          <w:tcPr>
            <w:tcW w:w="5245" w:type="dxa"/>
          </w:tcPr>
          <w:p w14:paraId="461A305A" w14:textId="77777777" w:rsidR="002160B0" w:rsidRPr="00A03BEE" w:rsidRDefault="002160B0" w:rsidP="006D2D3E">
            <w:pPr>
              <w:rPr>
                <w:rFonts w:cs="Times New Roman"/>
              </w:rPr>
            </w:pPr>
            <w:r w:rsidRPr="00A03BEE">
              <w:rPr>
                <w:rFonts w:cs="Times New Roman"/>
              </w:rPr>
              <w:t>Họ và tên: .........................................................</w:t>
            </w:r>
          </w:p>
        </w:tc>
        <w:tc>
          <w:tcPr>
            <w:tcW w:w="4820" w:type="dxa"/>
          </w:tcPr>
          <w:p w14:paraId="75BDD870" w14:textId="77777777" w:rsidR="002160B0" w:rsidRPr="00A03BEE" w:rsidRDefault="002160B0" w:rsidP="006D2D3E">
            <w:pPr>
              <w:rPr>
                <w:rFonts w:cs="Times New Roman"/>
                <w:b/>
                <w:bCs/>
                <w:szCs w:val="26"/>
              </w:rPr>
            </w:pPr>
            <w:r w:rsidRPr="00A03BEE">
              <w:rPr>
                <w:rFonts w:cs="Times New Roman"/>
              </w:rPr>
              <w:t xml:space="preserve">Số báo danh: ……………………………..      </w:t>
            </w:r>
          </w:p>
        </w:tc>
      </w:tr>
    </w:tbl>
    <w:p w14:paraId="1BF89EB9" w14:textId="77777777" w:rsidR="001D70D2" w:rsidRDefault="00FA4365" w:rsidP="00FA4365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C2352D">
        <w:rPr>
          <w:b/>
          <w:bCs/>
          <w:sz w:val="26"/>
          <w:szCs w:val="26"/>
        </w:rPr>
        <w:t>Cho: hằng số điện k = 9.10</w:t>
      </w:r>
      <w:r w:rsidRPr="00C2352D">
        <w:rPr>
          <w:b/>
          <w:bCs/>
          <w:sz w:val="26"/>
          <w:szCs w:val="26"/>
          <w:vertAlign w:val="superscript"/>
        </w:rPr>
        <w:t>9</w:t>
      </w:r>
      <w:r w:rsidRPr="00C2352D">
        <w:rPr>
          <w:b/>
          <w:bCs/>
          <w:sz w:val="26"/>
          <w:szCs w:val="26"/>
        </w:rPr>
        <w:t xml:space="preserve"> Nm</w:t>
      </w:r>
      <w:r w:rsidRPr="00C2352D">
        <w:rPr>
          <w:b/>
          <w:bCs/>
          <w:sz w:val="26"/>
          <w:szCs w:val="26"/>
          <w:vertAlign w:val="superscript"/>
        </w:rPr>
        <w:t>2</w:t>
      </w:r>
      <w:r w:rsidRPr="00C2352D">
        <w:rPr>
          <w:b/>
          <w:bCs/>
          <w:sz w:val="26"/>
          <w:szCs w:val="26"/>
        </w:rPr>
        <w:t>/C</w:t>
      </w:r>
      <w:r w:rsidRPr="00C2352D">
        <w:rPr>
          <w:b/>
          <w:bCs/>
          <w:sz w:val="26"/>
          <w:szCs w:val="26"/>
          <w:vertAlign w:val="superscript"/>
        </w:rPr>
        <w:t>2</w:t>
      </w:r>
      <w:r w:rsidRPr="00C2352D">
        <w:rPr>
          <w:b/>
          <w:bCs/>
          <w:sz w:val="26"/>
          <w:szCs w:val="26"/>
        </w:rPr>
        <w:t>; e = 1</w:t>
      </w:r>
      <w:proofErr w:type="gramStart"/>
      <w:r w:rsidRPr="00C2352D">
        <w:rPr>
          <w:b/>
          <w:bCs/>
          <w:sz w:val="26"/>
          <w:szCs w:val="26"/>
        </w:rPr>
        <w:t>,6.10</w:t>
      </w:r>
      <w:proofErr w:type="gramEnd"/>
      <w:r w:rsidRPr="00C2352D">
        <w:rPr>
          <w:b/>
          <w:bCs/>
          <w:sz w:val="26"/>
          <w:szCs w:val="26"/>
          <w:vertAlign w:val="superscript"/>
        </w:rPr>
        <w:t>-19</w:t>
      </w:r>
      <w:r w:rsidRPr="00C2352D">
        <w:rPr>
          <w:b/>
          <w:bCs/>
          <w:sz w:val="26"/>
          <w:szCs w:val="26"/>
        </w:rPr>
        <w:t xml:space="preserve"> C; m</w:t>
      </w:r>
      <w:r w:rsidRPr="00C2352D">
        <w:rPr>
          <w:b/>
          <w:bCs/>
          <w:sz w:val="26"/>
          <w:szCs w:val="26"/>
          <w:vertAlign w:val="subscript"/>
        </w:rPr>
        <w:t>e</w:t>
      </w:r>
      <w:r w:rsidRPr="00C2352D">
        <w:rPr>
          <w:b/>
          <w:bCs/>
          <w:sz w:val="26"/>
          <w:szCs w:val="26"/>
        </w:rPr>
        <w:t>= 9,1.10</w:t>
      </w:r>
      <w:r w:rsidRPr="00C2352D">
        <w:rPr>
          <w:b/>
          <w:bCs/>
          <w:sz w:val="26"/>
          <w:szCs w:val="26"/>
          <w:vertAlign w:val="superscript"/>
        </w:rPr>
        <w:t>-31</w:t>
      </w:r>
      <w:r w:rsidRPr="00C2352D">
        <w:rPr>
          <w:b/>
          <w:bCs/>
          <w:sz w:val="26"/>
          <w:szCs w:val="26"/>
        </w:rPr>
        <w:t xml:space="preserve"> kg; h = 6,625.10</w:t>
      </w:r>
      <w:r w:rsidRPr="00C2352D">
        <w:rPr>
          <w:b/>
          <w:bCs/>
          <w:sz w:val="26"/>
          <w:szCs w:val="26"/>
          <w:vertAlign w:val="superscript"/>
        </w:rPr>
        <w:t>-34</w:t>
      </w:r>
      <w:r w:rsidRPr="00C2352D">
        <w:rPr>
          <w:b/>
          <w:bCs/>
          <w:sz w:val="26"/>
          <w:szCs w:val="26"/>
        </w:rPr>
        <w:t xml:space="preserve"> Js; </w:t>
      </w:r>
    </w:p>
    <w:p w14:paraId="2F1F209C" w14:textId="7F37D523" w:rsidR="007B1007" w:rsidRDefault="00F13212" w:rsidP="00FA4365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vertAlign w:val="superscript"/>
        </w:rPr>
      </w:pPr>
      <w:r w:rsidRPr="00C2352D">
        <w:rPr>
          <w:b/>
          <w:bCs/>
          <w:sz w:val="26"/>
          <w:szCs w:val="26"/>
        </w:rPr>
        <w:t>c</w:t>
      </w:r>
      <w:r w:rsidR="00FA4365" w:rsidRPr="00C2352D">
        <w:rPr>
          <w:b/>
          <w:bCs/>
          <w:sz w:val="26"/>
          <w:szCs w:val="26"/>
        </w:rPr>
        <w:t xml:space="preserve"> = 3.10</w:t>
      </w:r>
      <w:r w:rsidR="00FA4365" w:rsidRPr="00C2352D">
        <w:rPr>
          <w:b/>
          <w:bCs/>
          <w:sz w:val="26"/>
          <w:szCs w:val="26"/>
          <w:vertAlign w:val="superscript"/>
        </w:rPr>
        <w:t>8</w:t>
      </w:r>
      <w:r w:rsidR="00FA4365" w:rsidRPr="00C2352D">
        <w:rPr>
          <w:b/>
          <w:bCs/>
          <w:sz w:val="26"/>
          <w:szCs w:val="26"/>
        </w:rPr>
        <w:t xml:space="preserve"> m/s</w:t>
      </w:r>
      <w:r w:rsidR="00FE5A99" w:rsidRPr="00C2352D">
        <w:rPr>
          <w:b/>
          <w:bCs/>
          <w:sz w:val="26"/>
          <w:szCs w:val="26"/>
        </w:rPr>
        <w:t xml:space="preserve">, </w:t>
      </w:r>
      <w:r w:rsidR="00A05341" w:rsidRPr="00C2352D">
        <w:rPr>
          <w:b/>
          <w:bCs/>
          <w:sz w:val="26"/>
          <w:szCs w:val="26"/>
        </w:rPr>
        <w:t>số Avogadro N</w:t>
      </w:r>
      <w:r w:rsidR="00A05341" w:rsidRPr="00C2352D">
        <w:rPr>
          <w:b/>
          <w:bCs/>
          <w:sz w:val="26"/>
          <w:szCs w:val="26"/>
          <w:vertAlign w:val="subscript"/>
        </w:rPr>
        <w:t>A</w:t>
      </w:r>
      <w:r w:rsidR="00A05341" w:rsidRPr="00C2352D">
        <w:rPr>
          <w:b/>
          <w:bCs/>
          <w:sz w:val="26"/>
          <w:szCs w:val="26"/>
        </w:rPr>
        <w:t>=6</w:t>
      </w:r>
      <w:proofErr w:type="gramStart"/>
      <w:r w:rsidR="00A05341" w:rsidRPr="00C2352D">
        <w:rPr>
          <w:b/>
          <w:bCs/>
          <w:sz w:val="26"/>
          <w:szCs w:val="26"/>
        </w:rPr>
        <w:t>,02.10</w:t>
      </w:r>
      <w:r w:rsidR="00A05341" w:rsidRPr="00C2352D">
        <w:rPr>
          <w:b/>
          <w:bCs/>
          <w:sz w:val="26"/>
          <w:szCs w:val="26"/>
          <w:vertAlign w:val="superscript"/>
        </w:rPr>
        <w:t>23</w:t>
      </w:r>
      <w:proofErr w:type="gramEnd"/>
      <w:r w:rsidR="00BE540B" w:rsidRPr="00C2352D">
        <w:rPr>
          <w:b/>
          <w:bCs/>
          <w:sz w:val="26"/>
          <w:szCs w:val="26"/>
        </w:rPr>
        <w:t xml:space="preserve"> mol</w:t>
      </w:r>
      <w:r w:rsidR="00BE540B" w:rsidRPr="00C2352D">
        <w:rPr>
          <w:b/>
          <w:bCs/>
          <w:sz w:val="26"/>
          <w:szCs w:val="26"/>
          <w:vertAlign w:val="superscript"/>
        </w:rPr>
        <w:t>-1</w:t>
      </w:r>
    </w:p>
    <w:p w14:paraId="1BA5DA30" w14:textId="77777777" w:rsidR="00A61561" w:rsidRPr="00C2352D" w:rsidRDefault="00A61561" w:rsidP="00FA4365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vertAlign w:val="superscript"/>
        </w:rPr>
      </w:pPr>
    </w:p>
    <w:p w14:paraId="5F8BFF89" w14:textId="565251F6" w:rsidR="00211CBC" w:rsidRPr="00E67816" w:rsidRDefault="00211CBC" w:rsidP="00E753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1.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Độ bền vững của hạt nhân phụ thuộc vào</w:t>
      </w:r>
    </w:p>
    <w:p w14:paraId="18D70A4E" w14:textId="241E7C9C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Năng lượng liên kết riêng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5D6DFE">
        <w:rPr>
          <w:rStyle w:val="YoungMixChar"/>
          <w:rFonts w:cs="Times New Roman"/>
          <w:bCs/>
          <w:sz w:val="26"/>
          <w:szCs w:val="26"/>
        </w:rPr>
        <w:t>S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ố khối</w:t>
      </w:r>
    </w:p>
    <w:p w14:paraId="0CB31C85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Độ hụt khối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Khối lượng hạt nhân</w:t>
      </w:r>
    </w:p>
    <w:p w14:paraId="4E59C70C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2.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>Lực hạt nhân là</w:t>
      </w:r>
    </w:p>
    <w:p w14:paraId="6536020E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>lực liên kết giữa các prôtôn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>lực tĩnh điện</w:t>
      </w:r>
    </w:p>
    <w:p w14:paraId="63F9C619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>lực liên kết giữa các nơtron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>lực liên kết giữa các nuclôn</w:t>
      </w:r>
    </w:p>
    <w:p w14:paraId="0031A652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3.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t>Chiếu ánh sáng có màu tím vào mặt một tấm vật liệu thì thấy có electron bật ra. Tấm vật liệu đó chắc chắn phải là</w:t>
      </w:r>
    </w:p>
    <w:p w14:paraId="68B799D0" w14:textId="77777777" w:rsidR="00F510C0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Kim loại kiềm</w:t>
      </w:r>
      <w:r w:rsidRPr="00E67816">
        <w:rPr>
          <w:rStyle w:val="YoungMixChar"/>
          <w:rFonts w:cs="Times New Roman"/>
          <w:b/>
          <w:sz w:val="26"/>
          <w:szCs w:val="26"/>
        </w:rPr>
        <w:tab/>
      </w:r>
      <w:r w:rsidR="00F510C0">
        <w:rPr>
          <w:rStyle w:val="YoungMixChar"/>
          <w:rFonts w:cs="Times New Roman"/>
          <w:b/>
          <w:sz w:val="26"/>
          <w:szCs w:val="26"/>
        </w:rPr>
        <w:tab/>
      </w:r>
      <w:r w:rsidRPr="00E67816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Chất hữu cơ</w:t>
      </w:r>
      <w:r w:rsidRPr="00E67816">
        <w:rPr>
          <w:rStyle w:val="YoungMixChar"/>
          <w:rFonts w:cs="Times New Roman"/>
          <w:b/>
          <w:sz w:val="26"/>
          <w:szCs w:val="26"/>
        </w:rPr>
        <w:tab/>
      </w:r>
    </w:p>
    <w:p w14:paraId="0BC64739" w14:textId="738BB2AF" w:rsidR="00211CBC" w:rsidRPr="00E67816" w:rsidRDefault="00F510C0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11CBC" w:rsidRPr="00E67816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211CBC" w:rsidRPr="00E67816">
        <w:rPr>
          <w:rFonts w:ascii="Times New Roman" w:hAnsi="Times New Roman" w:cs="Times New Roman"/>
          <w:sz w:val="26"/>
          <w:szCs w:val="26"/>
        </w:rPr>
        <w:t>Kim loại sắt</w:t>
      </w:r>
      <w:r w:rsidR="00211CBC" w:rsidRPr="00E67816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211CBC" w:rsidRPr="00E67816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11CBC" w:rsidRPr="00E67816">
        <w:rPr>
          <w:rFonts w:ascii="Times New Roman" w:hAnsi="Times New Roman" w:cs="Times New Roman"/>
          <w:sz w:val="26"/>
          <w:szCs w:val="26"/>
        </w:rPr>
        <w:t>Chất cách điện</w:t>
      </w:r>
    </w:p>
    <w:p w14:paraId="50A7085C" w14:textId="6217EC08" w:rsidR="00211CBC" w:rsidRPr="00E67816" w:rsidRDefault="00211CBC" w:rsidP="00E753F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4.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 xml:space="preserve">Quang phổ </w:t>
      </w:r>
      <w:r w:rsidR="00365673">
        <w:rPr>
          <w:sz w:val="26"/>
          <w:szCs w:val="26"/>
        </w:rPr>
        <w:t xml:space="preserve">vạch </w:t>
      </w:r>
      <w:r w:rsidRPr="00E67816">
        <w:rPr>
          <w:sz w:val="26"/>
          <w:szCs w:val="26"/>
        </w:rPr>
        <w:t xml:space="preserve">phát xạ </w:t>
      </w:r>
      <w:proofErr w:type="gramStart"/>
      <w:r w:rsidRPr="00E67816">
        <w:rPr>
          <w:sz w:val="26"/>
          <w:szCs w:val="26"/>
        </w:rPr>
        <w:t>thu</w:t>
      </w:r>
      <w:proofErr w:type="gramEnd"/>
      <w:r w:rsidRPr="00E67816">
        <w:rPr>
          <w:sz w:val="26"/>
          <w:szCs w:val="26"/>
        </w:rPr>
        <w:t xml:space="preserve"> được khi chất phát sáng ở trạng thái</w:t>
      </w:r>
    </w:p>
    <w:p w14:paraId="04F47424" w14:textId="116841AF" w:rsidR="00211CBC" w:rsidRPr="00E67816" w:rsidRDefault="00211CBC" w:rsidP="00F510C0">
      <w:pPr>
        <w:tabs>
          <w:tab w:val="left" w:pos="283"/>
          <w:tab w:val="left" w:pos="5400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Khí hay hơi nóng sáng dưới áp suất cao</w:t>
      </w:r>
      <w:r w:rsidR="00F510C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781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Khí hay hơi nóng sáng dưới áp suất thấp</w:t>
      </w:r>
    </w:p>
    <w:p w14:paraId="0953AB36" w14:textId="290FE2D1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Rắn</w:t>
      </w:r>
      <w:r w:rsidR="00777F91">
        <w:rPr>
          <w:rFonts w:ascii="Times New Roman" w:hAnsi="Times New Roman" w:cs="Times New Roman"/>
          <w:sz w:val="26"/>
          <w:szCs w:val="26"/>
        </w:rPr>
        <w:tab/>
      </w:r>
      <w:r w:rsidR="00777F91">
        <w:rPr>
          <w:rFonts w:ascii="Times New Roman" w:hAnsi="Times New Roman" w:cs="Times New Roman"/>
          <w:sz w:val="26"/>
          <w:szCs w:val="26"/>
        </w:rPr>
        <w:tab/>
      </w:r>
      <w:r w:rsidR="00777F91">
        <w:rPr>
          <w:rFonts w:ascii="Times New Roman" w:hAnsi="Times New Roman" w:cs="Times New Roman"/>
          <w:sz w:val="26"/>
          <w:szCs w:val="26"/>
        </w:rPr>
        <w:tab/>
      </w:r>
      <w:r w:rsidR="00777F91">
        <w:rPr>
          <w:rFonts w:ascii="Times New Roman" w:hAnsi="Times New Roman" w:cs="Times New Roman"/>
          <w:sz w:val="26"/>
          <w:szCs w:val="26"/>
        </w:rPr>
        <w:tab/>
      </w:r>
      <w:r w:rsidR="00777F91">
        <w:rPr>
          <w:rFonts w:ascii="Times New Roman" w:hAnsi="Times New Roman" w:cs="Times New Roman"/>
          <w:sz w:val="26"/>
          <w:szCs w:val="26"/>
        </w:rPr>
        <w:tab/>
      </w:r>
      <w:r w:rsidR="00777F9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E6781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Lỏng</w:t>
      </w:r>
    </w:p>
    <w:p w14:paraId="69DBE765" w14:textId="77777777" w:rsidR="00211CBC" w:rsidRPr="00E67816" w:rsidRDefault="00211CBC" w:rsidP="00E753F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5.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>Ứng dụng của quang phổ liên tục là</w:t>
      </w:r>
    </w:p>
    <w:p w14:paraId="3BE85378" w14:textId="77777777" w:rsidR="00B61ABE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Xác định bước sóng của nguồn sáng</w:t>
      </w:r>
      <w:r w:rsidR="00B61ABE">
        <w:rPr>
          <w:rFonts w:ascii="Times New Roman" w:hAnsi="Times New Roman" w:cs="Times New Roman"/>
          <w:sz w:val="26"/>
          <w:szCs w:val="26"/>
        </w:rPr>
        <w:tab/>
      </w:r>
    </w:p>
    <w:p w14:paraId="6D542DA7" w14:textId="12EA270A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Xác định nhiệt độ của nguồn sáng</w:t>
      </w:r>
    </w:p>
    <w:p w14:paraId="516846C5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Nhận biết thành phần cấu tạo của nguồn sáng</w:t>
      </w:r>
    </w:p>
    <w:p w14:paraId="286FCB02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Xác định màu sắc của nguồn sáng</w:t>
      </w:r>
    </w:p>
    <w:p w14:paraId="63CBE497" w14:textId="77777777" w:rsidR="00211CBC" w:rsidRPr="00E67816" w:rsidRDefault="00211CBC" w:rsidP="00E753F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6.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>Tia tử ngoại có tính chất nào sau đây</w:t>
      </w:r>
    </w:p>
    <w:p w14:paraId="3C037825" w14:textId="1DC7D70A" w:rsidR="00211CBC" w:rsidRPr="00E67816" w:rsidRDefault="00211CBC" w:rsidP="00D7210E">
      <w:pPr>
        <w:tabs>
          <w:tab w:val="left" w:pos="283"/>
          <w:tab w:val="left" w:pos="540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Bị lệch trong điện trường và từ trường</w:t>
      </w:r>
      <w:r w:rsidR="00D7210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7816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Không làm đen kính ảnh</w:t>
      </w:r>
    </w:p>
    <w:p w14:paraId="5F9D2147" w14:textId="613F13D1" w:rsidR="00211CBC" w:rsidRPr="00E67816" w:rsidRDefault="00211CBC" w:rsidP="00D7210E">
      <w:pPr>
        <w:tabs>
          <w:tab w:val="left" w:pos="283"/>
          <w:tab w:val="left" w:pos="540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Truyền được qua giấy, vải, gỗ</w:t>
      </w:r>
      <w:r w:rsidR="00D7210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7816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Kích thích sự phát quang của nhiều chất</w:t>
      </w:r>
    </w:p>
    <w:p w14:paraId="2A12929C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7.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t>Hạt nhân có độ hụt khối càng lớn thì có</w:t>
      </w:r>
    </w:p>
    <w:p w14:paraId="258F4124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năng lượng liên kết càng lớn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năng lượng liên kết riêng càng lớn</w:t>
      </w:r>
    </w:p>
    <w:p w14:paraId="03C2CD16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năng lượng liên kết riêng càng nhỏ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năng lượng liên kết càng nhỏ</w:t>
      </w:r>
    </w:p>
    <w:p w14:paraId="634271A6" w14:textId="77777777" w:rsidR="00211CBC" w:rsidRPr="00E67816" w:rsidRDefault="00211CBC" w:rsidP="00E753F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8.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>Hiện nay, bức xạ được sử dụng để kiểm tra hành lí của hành khách đi máy bay là</w:t>
      </w:r>
    </w:p>
    <w:p w14:paraId="070ED10A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E67816">
        <w:rPr>
          <w:rFonts w:ascii="Times New Roman" w:hAnsi="Times New Roman" w:cs="Times New Roman"/>
          <w:sz w:val="26"/>
          <w:szCs w:val="26"/>
        </w:rPr>
        <w:t xml:space="preserve"> hồng ngoại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tia Rơn-ghen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tia tử ngoại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tia gamma</w:t>
      </w:r>
    </w:p>
    <w:p w14:paraId="5E76170A" w14:textId="77777777" w:rsidR="00211CBC" w:rsidRPr="00E67816" w:rsidRDefault="00211CBC" w:rsidP="00E753F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9.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>Quang phổ vạch phát xạ Hydro có 4 vạch màu đặc trưng</w:t>
      </w:r>
    </w:p>
    <w:p w14:paraId="735ED37D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Đỏ, vàng, lam, tím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Đỏ, vàng, chàm, tím</w:t>
      </w:r>
    </w:p>
    <w:p w14:paraId="17E46217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Đỏ, lam, chàm, tím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Đỏ, lục, chàm, tím</w:t>
      </w:r>
    </w:p>
    <w:p w14:paraId="2F93D39D" w14:textId="77777777" w:rsidR="00211CBC" w:rsidRPr="00E67816" w:rsidRDefault="00211CBC" w:rsidP="00E753F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10.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 xml:space="preserve">Tia X cứng và </w:t>
      </w:r>
      <w:proofErr w:type="gramStart"/>
      <w:r w:rsidRPr="00E67816">
        <w:rPr>
          <w:sz w:val="26"/>
          <w:szCs w:val="26"/>
        </w:rPr>
        <w:t>tia</w:t>
      </w:r>
      <w:proofErr w:type="gramEnd"/>
      <w:r w:rsidRPr="00E67816">
        <w:rPr>
          <w:sz w:val="26"/>
          <w:szCs w:val="26"/>
        </w:rPr>
        <w:t xml:space="preserve"> X mềm có sự khác biệt về</w:t>
      </w:r>
    </w:p>
    <w:p w14:paraId="5529FDE8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Bản chất và năng lượng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Năng lượng và tần số</w:t>
      </w:r>
    </w:p>
    <w:p w14:paraId="46FE9F3F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Bản chất và bước sóng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Bản chất, năng lượng và bước sóng</w:t>
      </w:r>
    </w:p>
    <w:p w14:paraId="3130184B" w14:textId="77777777" w:rsidR="00211CBC" w:rsidRPr="00E67816" w:rsidRDefault="00211CBC" w:rsidP="00E753F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lastRenderedPageBreak/>
        <w:t>Câu 11.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>Theo thuyết lượng tử ánh sáng, ánh sáng được tạo thành bởi các hạt</w:t>
      </w:r>
    </w:p>
    <w:p w14:paraId="1D20B802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nơtron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phôtôn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electron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prôtôn</w:t>
      </w:r>
    </w:p>
    <w:p w14:paraId="0B3FF880" w14:textId="77777777" w:rsidR="00211CBC" w:rsidRPr="00E67816" w:rsidRDefault="00211CBC" w:rsidP="00E753F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12.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>Hiện tượng quang dẫn là hiện tượng</w:t>
      </w:r>
    </w:p>
    <w:p w14:paraId="302CFCD3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giảm điện trở của một chất khi bị chiếu sáng</w:t>
      </w:r>
    </w:p>
    <w:p w14:paraId="48EBF894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tăng nhiệt độ của một chất khi bị chiếu sáng</w:t>
      </w:r>
    </w:p>
    <w:p w14:paraId="1FAC1C03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dẫn sóng ánh sáng bằng cáp quang</w:t>
      </w:r>
    </w:p>
    <w:p w14:paraId="28BB5531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thay đổi màu của một chất khi bị chiếu sáng</w:t>
      </w:r>
    </w:p>
    <w:p w14:paraId="35BFF1D2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13.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t>Một nguyên tử khi chuyển từ trạng thái dừng E</w:t>
      </w:r>
      <w:r w:rsidRPr="00E67816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E67816">
        <w:rPr>
          <w:rFonts w:ascii="Times New Roman" w:hAnsi="Times New Roman" w:cs="Times New Roman"/>
          <w:sz w:val="26"/>
          <w:szCs w:val="26"/>
        </w:rPr>
        <w:t xml:space="preserve"> về trạng thái dừng E</w:t>
      </w:r>
      <w:r w:rsidRPr="00E67816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E67816">
        <w:rPr>
          <w:rFonts w:ascii="Times New Roman" w:hAnsi="Times New Roman" w:cs="Times New Roman"/>
          <w:sz w:val="26"/>
          <w:szCs w:val="26"/>
        </w:rPr>
        <w:t xml:space="preserve"> thì phát ra một photon có năng lượng hf. Chọn câu đúng</w:t>
      </w:r>
    </w:p>
    <w:p w14:paraId="1FACE7E6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hf = E</w:t>
      </w:r>
      <w:r w:rsidRPr="00E67816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E67816">
        <w:rPr>
          <w:rFonts w:ascii="Times New Roman" w:hAnsi="Times New Roman" w:cs="Times New Roman"/>
          <w:sz w:val="26"/>
          <w:szCs w:val="26"/>
        </w:rPr>
        <w:t xml:space="preserve"> – E</w:t>
      </w:r>
      <w:r w:rsidRPr="00E67816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hf &gt; E</w:t>
      </w:r>
      <w:r w:rsidRPr="00E67816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E67816">
        <w:rPr>
          <w:rFonts w:ascii="Times New Roman" w:hAnsi="Times New Roman" w:cs="Times New Roman"/>
          <w:sz w:val="26"/>
          <w:szCs w:val="26"/>
        </w:rPr>
        <w:t xml:space="preserve"> – E</w:t>
      </w:r>
      <w:r w:rsidRPr="00E67816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hf = E</w:t>
      </w:r>
      <w:r w:rsidRPr="00E67816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E67816">
        <w:rPr>
          <w:rFonts w:ascii="Times New Roman" w:hAnsi="Times New Roman" w:cs="Times New Roman"/>
          <w:sz w:val="26"/>
          <w:szCs w:val="26"/>
        </w:rPr>
        <w:t xml:space="preserve"> – E</w:t>
      </w:r>
      <w:r w:rsidRPr="00E67816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hf &lt; E</w:t>
      </w:r>
      <w:r w:rsidRPr="00E67816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E67816">
        <w:rPr>
          <w:rFonts w:ascii="Times New Roman" w:hAnsi="Times New Roman" w:cs="Times New Roman"/>
          <w:sz w:val="26"/>
          <w:szCs w:val="26"/>
        </w:rPr>
        <w:t xml:space="preserve"> – E</w:t>
      </w:r>
      <w:r w:rsidRPr="00E67816">
        <w:rPr>
          <w:rFonts w:ascii="Times New Roman" w:hAnsi="Times New Roman" w:cs="Times New Roman"/>
          <w:sz w:val="26"/>
          <w:szCs w:val="26"/>
          <w:vertAlign w:val="subscript"/>
        </w:rPr>
        <w:t>M</w:t>
      </w:r>
    </w:p>
    <w:p w14:paraId="47491787" w14:textId="77777777" w:rsidR="00211CBC" w:rsidRPr="00E67816" w:rsidRDefault="00211CBC" w:rsidP="00E753F5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14.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t>Dãy Lyman trong quang phổ vạch của Hydro ứng với sự dịch chuyển của các electron từ các quỹ đạo dừng có năng lượng cao về quỹ đạo</w:t>
      </w:r>
    </w:p>
    <w:p w14:paraId="5A187FFE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L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K</w:t>
      </w:r>
    </w:p>
    <w:p w14:paraId="78F306F7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15.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t xml:space="preserve">Chiếu chùm 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E67816">
        <w:rPr>
          <w:rFonts w:ascii="Times New Roman" w:hAnsi="Times New Roman" w:cs="Times New Roman"/>
          <w:sz w:val="26"/>
          <w:szCs w:val="26"/>
        </w:rPr>
        <w:t xml:space="preserve"> tử ngoại vào dung dịch flourexin thì dung dịch phát ra ánh sáng màu lục. Hiện tượng này là</w:t>
      </w:r>
    </w:p>
    <w:p w14:paraId="1E5F2DD0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hiện tượng quang điện trong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hiện tượng giao thoa ánh sáng</w:t>
      </w:r>
    </w:p>
    <w:p w14:paraId="446D569C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hiện tượng quang điện ngoài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hiện tượng quang - phát quang</w:t>
      </w:r>
    </w:p>
    <w:p w14:paraId="31A0748A" w14:textId="77777777" w:rsidR="00211CBC" w:rsidRPr="00E67816" w:rsidRDefault="00211CBC" w:rsidP="00E753F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16.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>Cơ</w:t>
      </w:r>
      <w:r w:rsidRPr="00E67816">
        <w:rPr>
          <w:b/>
          <w:bCs/>
          <w:sz w:val="26"/>
          <w:szCs w:val="26"/>
        </w:rPr>
        <w:t xml:space="preserve"> </w:t>
      </w:r>
      <w:r w:rsidRPr="00E67816">
        <w:rPr>
          <w:sz w:val="26"/>
          <w:szCs w:val="26"/>
        </w:rPr>
        <w:t>thể con người có thân nhiệt 37</w:t>
      </w:r>
      <w:r w:rsidRPr="00E67816">
        <w:rPr>
          <w:sz w:val="26"/>
          <w:szCs w:val="26"/>
          <w:vertAlign w:val="superscript"/>
        </w:rPr>
        <w:t>o</w:t>
      </w:r>
      <w:r w:rsidRPr="00E67816">
        <w:rPr>
          <w:sz w:val="26"/>
          <w:szCs w:val="26"/>
        </w:rPr>
        <w:t>C là một nguồn phát ra</w:t>
      </w:r>
    </w:p>
    <w:p w14:paraId="73A3B21D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E67816">
        <w:rPr>
          <w:rFonts w:ascii="Times New Roman" w:hAnsi="Times New Roman" w:cs="Times New Roman"/>
          <w:sz w:val="26"/>
          <w:szCs w:val="26"/>
        </w:rPr>
        <w:t xml:space="preserve"> tử ngoại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tia Rơn-ghen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tia hồng ngoại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tia gamma</w:t>
      </w:r>
    </w:p>
    <w:p w14:paraId="69F4F686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17.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t>Hiện tượng quang điện là hiện tượng</w:t>
      </w:r>
    </w:p>
    <w:p w14:paraId="75A25369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 xml:space="preserve">electron liên kết trở thành electron tự do khi có ánh sáng thích hợp chiếu vào 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E67816">
        <w:rPr>
          <w:rFonts w:ascii="Times New Roman" w:hAnsi="Times New Roman" w:cs="Times New Roman"/>
          <w:sz w:val="26"/>
          <w:szCs w:val="26"/>
        </w:rPr>
        <w:t xml:space="preserve"> loại</w:t>
      </w:r>
    </w:p>
    <w:p w14:paraId="6F66D016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electron liên kết trở thành electron tự do khi có ánh sáng thích hợp chiếu vào chất bán dẫn</w:t>
      </w:r>
    </w:p>
    <w:p w14:paraId="5649E064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 xml:space="preserve">electron thoát khỏi bề mặt 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E67816">
        <w:rPr>
          <w:rFonts w:ascii="Times New Roman" w:hAnsi="Times New Roman" w:cs="Times New Roman"/>
          <w:sz w:val="26"/>
          <w:szCs w:val="26"/>
        </w:rPr>
        <w:t xml:space="preserve"> loại khi có ánh sáng thích hợp chiếu vào</w:t>
      </w:r>
    </w:p>
    <w:p w14:paraId="6B3234AB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electron thoát khỏi bề mặt chất bán dẫn khi có ánh sáng thích hợp chiếu vào</w:t>
      </w:r>
    </w:p>
    <w:p w14:paraId="001B63E2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18.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t>Pin quang điện là dụng cụ biến đổi trực tiếp</w:t>
      </w:r>
    </w:p>
    <w:p w14:paraId="35D38DF9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quang năng thành điện năng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điện năng thành quang năng</w:t>
      </w:r>
    </w:p>
    <w:p w14:paraId="0FFA5E21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hóa năng thành điện năng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cơ năng thành điện năng</w:t>
      </w:r>
    </w:p>
    <w:p w14:paraId="12F9E398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19.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t>Một chất phát quang có thể phát ra ánh sáng màu lam. Ánh sáng đơn sắc có thể dùng để kích thích cho chất phát quang phát sáng là</w:t>
      </w:r>
    </w:p>
    <w:p w14:paraId="179CFC43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chàm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vàng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đỏ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lục</w:t>
      </w:r>
    </w:p>
    <w:p w14:paraId="7C865919" w14:textId="77777777" w:rsidR="00211CBC" w:rsidRPr="00E67816" w:rsidRDefault="00211CBC" w:rsidP="00E753F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20.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>Hạt nhân nguyên tử được cấu tạo bởi</w:t>
      </w:r>
    </w:p>
    <w:p w14:paraId="49150E37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Prôton, nơtron và electron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Prôton và nơtron</w:t>
      </w:r>
    </w:p>
    <w:p w14:paraId="47CF30D1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Nơtron và electron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Prôtôn và electron</w:t>
      </w:r>
    </w:p>
    <w:p w14:paraId="72909DC9" w14:textId="553C29F7" w:rsidR="00211CBC" w:rsidRPr="00E67816" w:rsidRDefault="007B1007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0" locked="0" layoutInCell="1" allowOverlap="1" wp14:anchorId="7742BEDF" wp14:editId="7E11906B">
            <wp:simplePos x="0" y="0"/>
            <wp:positionH relativeFrom="column">
              <wp:posOffset>4415533</wp:posOffset>
            </wp:positionH>
            <wp:positionV relativeFrom="paragraph">
              <wp:posOffset>6985</wp:posOffset>
            </wp:positionV>
            <wp:extent cx="1927860" cy="1573530"/>
            <wp:effectExtent l="0" t="0" r="0" b="7620"/>
            <wp:wrapSquare wrapText="bothSides"/>
            <wp:docPr id="1694693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11CBC" w:rsidRPr="00E67816">
        <w:rPr>
          <w:rFonts w:ascii="Times New Roman" w:hAnsi="Times New Roman" w:cs="Times New Roman"/>
          <w:b/>
          <w:sz w:val="26"/>
          <w:szCs w:val="26"/>
        </w:rPr>
        <w:t>Câu 21.</w:t>
      </w:r>
      <w:proofErr w:type="gramEnd"/>
      <w:r w:rsidR="00211CBC"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11CBC" w:rsidRPr="00E67816">
        <w:rPr>
          <w:rFonts w:ascii="Times New Roman" w:hAnsi="Times New Roman" w:cs="Times New Roman"/>
          <w:sz w:val="26"/>
          <w:szCs w:val="26"/>
        </w:rPr>
        <w:t>Hình bên là đồ thị biểu diễn sự phóng xạ của hạt nhân anpha</w:t>
      </w:r>
      <w:r w:rsidR="00211CBC" w:rsidRPr="00E67816">
        <w:rPr>
          <w:rFonts w:ascii="Times New Roman" w:hAnsi="Times New Roman" w:cs="Times New Roman"/>
          <w:position w:val="-12"/>
          <w:sz w:val="26"/>
          <w:szCs w:val="26"/>
        </w:rPr>
        <w:object w:dxaOrig="460" w:dyaOrig="380" w14:anchorId="5DDD2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.75pt" o:ole="">
            <v:imagedata r:id="rId11" o:title=""/>
          </v:shape>
          <o:OLEObject Type="Embed" ProgID="Equation.DSMT4" ShapeID="_x0000_i1025" DrawAspect="Content" ObjectID="_1743234119" r:id="rId12"/>
        </w:object>
      </w:r>
      <w:r w:rsidR="00211CBC" w:rsidRPr="00E6781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11CBC" w:rsidRPr="00E67816">
        <w:rPr>
          <w:rFonts w:ascii="Times New Roman" w:hAnsi="Times New Roman" w:cs="Times New Roman"/>
          <w:sz w:val="26"/>
          <w:szCs w:val="26"/>
        </w:rPr>
        <w:t xml:space="preserve"> Quan sát đồ thị, đường N</w:t>
      </w:r>
      <w:r w:rsidR="00211CBC" w:rsidRPr="00E67816">
        <w:rPr>
          <w:rFonts w:ascii="Times New Roman" w:hAnsi="Times New Roman" w:cs="Times New Roman"/>
          <w:sz w:val="26"/>
          <w:szCs w:val="26"/>
          <w:vertAlign w:val="subscript"/>
        </w:rPr>
        <w:t>Y</w:t>
      </w:r>
      <w:r w:rsidR="00211CBC" w:rsidRPr="00E67816">
        <w:rPr>
          <w:rFonts w:ascii="Times New Roman" w:hAnsi="Times New Roman" w:cs="Times New Roman"/>
          <w:sz w:val="26"/>
          <w:szCs w:val="26"/>
        </w:rPr>
        <w:t xml:space="preserve"> cho biết thông tin gì</w:t>
      </w:r>
    </w:p>
    <w:p w14:paraId="44A3BA28" w14:textId="77777777" w:rsidR="007B1007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Số hạt nhân mẹ còn lại</w:t>
      </w:r>
      <w:r w:rsidRPr="00E67816">
        <w:rPr>
          <w:rStyle w:val="YoungMixChar"/>
          <w:rFonts w:cs="Times New Roman"/>
          <w:b/>
          <w:sz w:val="26"/>
          <w:szCs w:val="26"/>
        </w:rPr>
        <w:tab/>
      </w:r>
    </w:p>
    <w:p w14:paraId="3907B8E3" w14:textId="58296067" w:rsidR="00211CBC" w:rsidRPr="00E67816" w:rsidRDefault="007B1007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11CBC" w:rsidRPr="00E67816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211CBC" w:rsidRPr="00E67816">
        <w:rPr>
          <w:rFonts w:ascii="Times New Roman" w:hAnsi="Times New Roman" w:cs="Times New Roman"/>
          <w:sz w:val="26"/>
          <w:szCs w:val="26"/>
        </w:rPr>
        <w:t>Số hạt nhân con được sinh ra</w:t>
      </w:r>
    </w:p>
    <w:p w14:paraId="0F2D3102" w14:textId="77777777" w:rsidR="007B1007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Số hạt con lúc đầu</w:t>
      </w:r>
      <w:r w:rsidRPr="00E67816">
        <w:rPr>
          <w:rStyle w:val="YoungMixChar"/>
          <w:rFonts w:cs="Times New Roman"/>
          <w:b/>
          <w:sz w:val="26"/>
          <w:szCs w:val="26"/>
        </w:rPr>
        <w:tab/>
      </w:r>
    </w:p>
    <w:p w14:paraId="784CBBC5" w14:textId="53BDDC7D" w:rsidR="00211CBC" w:rsidRDefault="007B1007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11CBC" w:rsidRPr="00E67816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11CBC" w:rsidRPr="00E67816">
        <w:rPr>
          <w:rFonts w:ascii="Times New Roman" w:hAnsi="Times New Roman" w:cs="Times New Roman"/>
          <w:sz w:val="26"/>
          <w:szCs w:val="26"/>
        </w:rPr>
        <w:t>Số hạt nhân mẹ ban đầu</w:t>
      </w:r>
    </w:p>
    <w:p w14:paraId="4709E84E" w14:textId="77777777" w:rsidR="007B1007" w:rsidRPr="00E67816" w:rsidRDefault="007B1007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CC7691" w14:textId="1100C7CD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22.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 xml:space="preserve">Cho phản ứng hạt nhân: X + </w:t>
      </w:r>
      <w:r w:rsidRPr="00E67816">
        <w:rPr>
          <w:rFonts w:ascii="Times New Roman" w:hAnsi="Times New Roman" w:cs="Times New Roman"/>
          <w:position w:val="-12"/>
          <w:sz w:val="26"/>
          <w:szCs w:val="26"/>
        </w:rPr>
        <w:object w:dxaOrig="421" w:dyaOrig="380" w14:anchorId="073636E3">
          <v:shape id="_x0000_i1026" type="#_x0000_t75" style="width:21.75pt;height:18.75pt;mso-position-horizontal-relative:page;mso-position-vertical-relative:page" o:ole="">
            <v:imagedata r:id="rId13" o:title=""/>
          </v:shape>
          <o:OLEObject Type="Embed" ProgID="Equation.DSMT4" ShapeID="_x0000_i1026" DrawAspect="Content" ObjectID="_1743234120" r:id="rId14"/>
        </w:objec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sym w:font="Symbol" w:char="F0AE"/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C11D8" w:rsidRPr="00E67816">
        <w:rPr>
          <w:rFonts w:ascii="Times New Roman" w:hAnsi="Times New Roman" w:cs="Times New Roman"/>
          <w:position w:val="-12"/>
          <w:sz w:val="26"/>
          <w:szCs w:val="26"/>
        </w:rPr>
        <w:object w:dxaOrig="999" w:dyaOrig="380" w14:anchorId="45E45365">
          <v:shape id="_x0000_i1027" type="#_x0000_t75" style="width:48.75pt;height:18.75pt" o:ole="">
            <v:imagedata r:id="rId15" o:title=""/>
          </v:shape>
          <o:OLEObject Type="Embed" ProgID="Equation.DSMT4" ShapeID="_x0000_i1027" DrawAspect="Content" ObjectID="_1743234121" r:id="rId16"/>
        </w:objec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. Hạt X là</w:t>
      </w:r>
    </w:p>
    <w:p w14:paraId="68ED7835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nơtron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anpha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prôtôn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đơteri</w:t>
      </w:r>
    </w:p>
    <w:p w14:paraId="792979CB" w14:textId="071E05C9" w:rsidR="00211CBC" w:rsidRPr="00E67816" w:rsidRDefault="00211CBC" w:rsidP="00E753F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lastRenderedPageBreak/>
        <w:t>Câu 23.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 xml:space="preserve">Khi electron ở quỹ đạo dừng thứ n thì năng lượng của nguyên tử Hydro được tính theo công thức </w:t>
      </w:r>
      <w:r w:rsidRPr="00E67816">
        <w:rPr>
          <w:position w:val="-24"/>
          <w:sz w:val="26"/>
          <w:szCs w:val="26"/>
        </w:rPr>
        <w:object w:dxaOrig="1180" w:dyaOrig="620" w14:anchorId="6360149E">
          <v:shape id="_x0000_i1028" type="#_x0000_t75" style="width:59.25pt;height:31.5pt" o:ole="">
            <v:imagedata r:id="rId17" o:title=""/>
          </v:shape>
          <o:OLEObject Type="Embed" ProgID="Equation.DSMT4" ShapeID="_x0000_i1028" DrawAspect="Content" ObjectID="_1743234122" r:id="rId18"/>
        </w:object>
      </w:r>
      <w:r w:rsidRPr="00E67816">
        <w:rPr>
          <w:sz w:val="26"/>
          <w:szCs w:val="26"/>
        </w:rPr>
        <w:t xml:space="preserve">(n = 1, 2, </w:t>
      </w:r>
      <w:proofErr w:type="gramStart"/>
      <w:r w:rsidRPr="00E67816">
        <w:rPr>
          <w:sz w:val="26"/>
          <w:szCs w:val="26"/>
        </w:rPr>
        <w:t>3, ...)</w:t>
      </w:r>
      <w:proofErr w:type="gramEnd"/>
      <w:r w:rsidR="00DB004F">
        <w:rPr>
          <w:sz w:val="26"/>
          <w:szCs w:val="26"/>
        </w:rPr>
        <w:t xml:space="preserve"> eV</w:t>
      </w:r>
      <w:r w:rsidRPr="00E67816">
        <w:rPr>
          <w:sz w:val="26"/>
          <w:szCs w:val="26"/>
        </w:rPr>
        <w:t>. Khi electron trong nguyên tử Hydro chuyển từ quỹ đạo dừng thứ n = 3 sang quỹ đạo dừng n = 2 thì nguyên tử Hydro phát ra photon ứng với bức xạ có bước sóng bằng</w:t>
      </w:r>
    </w:p>
    <w:p w14:paraId="47325A34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0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>,6572</w:t>
      </w:r>
      <w:proofErr w:type="gramEnd"/>
      <w:r w:rsidRPr="00E67816">
        <w:rPr>
          <w:rFonts w:ascii="Times New Roman" w:hAnsi="Times New Roman" w:cs="Times New Roman"/>
          <w:sz w:val="26"/>
          <w:szCs w:val="26"/>
        </w:rPr>
        <w:t xml:space="preserve"> μm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0,4350 μm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0,4861 μm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0,4102 μm</w:t>
      </w:r>
    </w:p>
    <w:p w14:paraId="71BB67A9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24.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Bước sóng dài nhất để bứt được electrôn ra khỏi 2 kim loại X và Y lần lượt là 3 nm và 4</w:t>
      </w: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nm. Công thoát tương ứng là A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và A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sẽ là</w:t>
      </w:r>
    </w:p>
    <w:p w14:paraId="3D84B861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= 2A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= 1,5A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= 2A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= 1,5A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</w:p>
    <w:p w14:paraId="705B04AE" w14:textId="77777777" w:rsidR="006039DB" w:rsidRDefault="00211CBC" w:rsidP="00E753F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25.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 xml:space="preserve">Theo thuyết Bo, bán kính quỹ đạo thứ nhất của electron trong nguyên tử Hidro là </w:t>
      </w:r>
    </w:p>
    <w:p w14:paraId="27A22FFD" w14:textId="123BDFC4" w:rsidR="00211CBC" w:rsidRPr="00E67816" w:rsidRDefault="00211CBC" w:rsidP="00E753F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67816">
        <w:rPr>
          <w:sz w:val="26"/>
          <w:szCs w:val="26"/>
        </w:rPr>
        <w:t>r</w:t>
      </w:r>
      <w:r w:rsidRPr="00E67816">
        <w:rPr>
          <w:sz w:val="26"/>
          <w:szCs w:val="26"/>
          <w:vertAlign w:val="subscript"/>
        </w:rPr>
        <w:t>0</w:t>
      </w:r>
      <w:r w:rsidRPr="00E67816">
        <w:rPr>
          <w:sz w:val="26"/>
          <w:szCs w:val="26"/>
        </w:rPr>
        <w:t xml:space="preserve"> = 5</w:t>
      </w:r>
      <w:proofErr w:type="gramStart"/>
      <w:r w:rsidRPr="00E67816">
        <w:rPr>
          <w:sz w:val="26"/>
          <w:szCs w:val="26"/>
        </w:rPr>
        <w:t>,3.10</w:t>
      </w:r>
      <w:proofErr w:type="gramEnd"/>
      <w:r w:rsidRPr="00E67816">
        <w:rPr>
          <w:sz w:val="26"/>
          <w:szCs w:val="26"/>
          <w:vertAlign w:val="superscript"/>
        </w:rPr>
        <w:t>-11</w:t>
      </w:r>
      <w:r w:rsidRPr="00E67816">
        <w:rPr>
          <w:sz w:val="26"/>
          <w:szCs w:val="26"/>
        </w:rPr>
        <w:t>m.</w:t>
      </w:r>
      <w:r w:rsidR="003C01B2">
        <w:rPr>
          <w:sz w:val="26"/>
          <w:szCs w:val="26"/>
        </w:rPr>
        <w:t xml:space="preserve"> </w:t>
      </w:r>
      <w:r w:rsidRPr="00E67816">
        <w:rPr>
          <w:sz w:val="26"/>
          <w:szCs w:val="26"/>
        </w:rPr>
        <w:t>Hãy xác định vận tốc góc của electron chuyển động tròn đều quanh hạt nhân trên quỹ đạo này</w:t>
      </w:r>
    </w:p>
    <w:p w14:paraId="1417D315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>,8.10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t>16</w:t>
      </w:r>
      <w:proofErr w:type="gramEnd"/>
      <w:r w:rsidRPr="00E67816">
        <w:rPr>
          <w:rFonts w:ascii="Times New Roman" w:hAnsi="Times New Roman" w:cs="Times New Roman"/>
          <w:sz w:val="26"/>
          <w:szCs w:val="26"/>
        </w:rPr>
        <w:t xml:space="preserve"> rad/s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4,1.10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t>16</w:t>
      </w:r>
      <w:r w:rsidRPr="00E67816">
        <w:rPr>
          <w:rFonts w:ascii="Times New Roman" w:hAnsi="Times New Roman" w:cs="Times New Roman"/>
          <w:sz w:val="26"/>
          <w:szCs w:val="26"/>
        </w:rPr>
        <w:t xml:space="preserve"> rad/s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4,6.10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t>16</w:t>
      </w:r>
      <w:r w:rsidRPr="00E67816">
        <w:rPr>
          <w:rFonts w:ascii="Times New Roman" w:hAnsi="Times New Roman" w:cs="Times New Roman"/>
          <w:sz w:val="26"/>
          <w:szCs w:val="26"/>
        </w:rPr>
        <w:t xml:space="preserve"> rad/s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2,4.10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t>16</w:t>
      </w:r>
      <w:r w:rsidRPr="00E67816">
        <w:rPr>
          <w:rFonts w:ascii="Times New Roman" w:hAnsi="Times New Roman" w:cs="Times New Roman"/>
          <w:sz w:val="26"/>
          <w:szCs w:val="26"/>
        </w:rPr>
        <w:t xml:space="preserve"> rad/s</w:t>
      </w:r>
    </w:p>
    <w:p w14:paraId="71097BC2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26.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 xml:space="preserve">Chất phóng xạ iôt </w:t>
      </w:r>
      <w:r w:rsidRPr="00E67816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260" w:dyaOrig="380" w14:anchorId="7803E3D0">
          <v:shape id="_x0000_i1029" type="#_x0000_t75" style="width:12.75pt;height:18.75pt" o:ole="">
            <v:imagedata r:id="rId19" o:title=""/>
          </v:shape>
          <o:OLEObject Type="Embed" ProgID="Equation.DSMT4" ShapeID="_x0000_i1029" DrawAspect="Content" ObjectID="_1743234123" r:id="rId20"/>
        </w:objec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I có chu kì bán rã 8 ngày. Lúc đầu có 200g chất này. Sau 24 ngày, số gam iốt phóng xạ còn lại là</w:t>
      </w:r>
    </w:p>
    <w:p w14:paraId="13DDA4FC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150g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25g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50g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175g</w:t>
      </w:r>
    </w:p>
    <w:p w14:paraId="390F136A" w14:textId="77777777" w:rsidR="00211CBC" w:rsidRPr="00E67816" w:rsidRDefault="00211CBC" w:rsidP="00E753F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27.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 xml:space="preserve">Biết khối lượng hạt nhân nguyên tử cacbon </w:t>
      </w:r>
      <w:r w:rsidRPr="00E67816">
        <w:rPr>
          <w:position w:val="-12"/>
          <w:sz w:val="26"/>
          <w:szCs w:val="26"/>
        </w:rPr>
        <w:object w:dxaOrig="380" w:dyaOrig="380" w14:anchorId="48478A6A">
          <v:shape id="_x0000_i1030" type="#_x0000_t75" style="width:18.75pt;height:18.75pt" o:ole="">
            <v:imagedata r:id="rId21" o:title=""/>
          </v:shape>
          <o:OLEObject Type="Embed" ProgID="Equation.DSMT4" ShapeID="_x0000_i1030" DrawAspect="Content" ObjectID="_1743234124" r:id="rId22"/>
        </w:object>
      </w:r>
      <w:r w:rsidRPr="00E67816">
        <w:rPr>
          <w:sz w:val="26"/>
          <w:szCs w:val="26"/>
        </w:rPr>
        <w:t>là 11</w:t>
      </w:r>
      <w:proofErr w:type="gramStart"/>
      <w:r w:rsidRPr="00E67816">
        <w:rPr>
          <w:sz w:val="26"/>
          <w:szCs w:val="26"/>
        </w:rPr>
        <w:t>,9967</w:t>
      </w:r>
      <w:proofErr w:type="gramEnd"/>
      <w:r w:rsidRPr="00E67816">
        <w:rPr>
          <w:sz w:val="26"/>
          <w:szCs w:val="26"/>
        </w:rPr>
        <w:t xml:space="preserve"> u, khối lượng các hạt prôtôn, nơtron lần lượt là m</w:t>
      </w:r>
      <w:r w:rsidRPr="00E67816">
        <w:rPr>
          <w:sz w:val="26"/>
          <w:szCs w:val="26"/>
          <w:vertAlign w:val="subscript"/>
        </w:rPr>
        <w:t>p</w:t>
      </w:r>
      <w:r w:rsidRPr="00E67816">
        <w:rPr>
          <w:sz w:val="26"/>
          <w:szCs w:val="26"/>
        </w:rPr>
        <w:t> = 1,007276 u, m</w:t>
      </w:r>
      <w:r w:rsidRPr="00E67816">
        <w:rPr>
          <w:sz w:val="26"/>
          <w:szCs w:val="26"/>
          <w:vertAlign w:val="subscript"/>
        </w:rPr>
        <w:t>n</w:t>
      </w:r>
      <w:r w:rsidRPr="00E67816">
        <w:rPr>
          <w:sz w:val="26"/>
          <w:szCs w:val="26"/>
        </w:rPr>
        <w:t xml:space="preserve"> = 1,008665 u và 1u = 931,5 MeV. Năng lượng liên kết riêng của hạt nhân </w:t>
      </w:r>
      <w:r w:rsidRPr="00E67816">
        <w:rPr>
          <w:position w:val="-12"/>
          <w:sz w:val="26"/>
          <w:szCs w:val="26"/>
        </w:rPr>
        <w:object w:dxaOrig="380" w:dyaOrig="380" w14:anchorId="7B95D50D">
          <v:shape id="_x0000_i1031" type="#_x0000_t75" style="width:18.75pt;height:18.75pt" o:ole="">
            <v:imagedata r:id="rId21" o:title=""/>
          </v:shape>
          <o:OLEObject Type="Embed" ProgID="Equation.DSMT4" ShapeID="_x0000_i1031" DrawAspect="Content" ObjectID="_1743234125" r:id="rId23"/>
        </w:object>
      </w:r>
      <w:r w:rsidRPr="00E67816">
        <w:rPr>
          <w:sz w:val="26"/>
          <w:szCs w:val="26"/>
        </w:rPr>
        <w:t>là</w:t>
      </w:r>
    </w:p>
    <w:p w14:paraId="31DE3B3E" w14:textId="7A805D55" w:rsidR="006039DB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>,02</w:t>
      </w:r>
      <w:proofErr w:type="gramEnd"/>
      <w:r w:rsidRPr="00E67816">
        <w:rPr>
          <w:rFonts w:ascii="Times New Roman" w:hAnsi="Times New Roman" w:cs="Times New Roman"/>
          <w:sz w:val="26"/>
          <w:szCs w:val="26"/>
        </w:rPr>
        <w:t xml:space="preserve"> MeV/nuclôn</w:t>
      </w:r>
      <w:r w:rsidRPr="00E67816">
        <w:rPr>
          <w:rStyle w:val="YoungMixChar"/>
          <w:rFonts w:cs="Times New Roman"/>
          <w:b/>
          <w:sz w:val="26"/>
          <w:szCs w:val="26"/>
        </w:rPr>
        <w:tab/>
      </w:r>
      <w:r w:rsidR="006039DB">
        <w:rPr>
          <w:rStyle w:val="YoungMixChar"/>
          <w:rFonts w:cs="Times New Roman"/>
          <w:b/>
          <w:sz w:val="26"/>
          <w:szCs w:val="26"/>
        </w:rPr>
        <w:tab/>
      </w:r>
      <w:r w:rsidRPr="00E67816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7,68 MeV/nuclôn</w:t>
      </w:r>
      <w:r w:rsidRPr="00E67816">
        <w:rPr>
          <w:rStyle w:val="YoungMixChar"/>
          <w:rFonts w:cs="Times New Roman"/>
          <w:b/>
          <w:sz w:val="26"/>
          <w:szCs w:val="26"/>
        </w:rPr>
        <w:tab/>
      </w:r>
    </w:p>
    <w:p w14:paraId="1268A85F" w14:textId="7E2A8F07" w:rsidR="00211CBC" w:rsidRPr="00E67816" w:rsidRDefault="006039DB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11CBC" w:rsidRPr="00E67816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81558B">
        <w:rPr>
          <w:rFonts w:ascii="Times New Roman" w:hAnsi="Times New Roman" w:cs="Times New Roman"/>
          <w:sz w:val="26"/>
          <w:szCs w:val="26"/>
        </w:rPr>
        <w:t>92</w:t>
      </w:r>
      <w:proofErr w:type="gramStart"/>
      <w:r w:rsidR="00211CBC" w:rsidRPr="00E67816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="00211CBC" w:rsidRPr="00E67816">
        <w:rPr>
          <w:rFonts w:ascii="Times New Roman" w:hAnsi="Times New Roman" w:cs="Times New Roman"/>
          <w:sz w:val="26"/>
          <w:szCs w:val="26"/>
        </w:rPr>
        <w:t xml:space="preserve"> MeV/nuclôn</w:t>
      </w:r>
      <w:r w:rsidR="00211CBC" w:rsidRPr="00E67816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211CBC" w:rsidRPr="00E67816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11CBC" w:rsidRPr="00E67816">
        <w:rPr>
          <w:rFonts w:ascii="Times New Roman" w:hAnsi="Times New Roman" w:cs="Times New Roman"/>
          <w:sz w:val="26"/>
          <w:szCs w:val="26"/>
        </w:rPr>
        <w:t>6,56 MeV/nuclôn</w:t>
      </w:r>
    </w:p>
    <w:p w14:paraId="540FF657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28.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Kim loại làm catốt của một tế bào quang điện có giới hạn quang điện là λ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Chiếu lần lượt tới bề mặt catốt hai bức xạ có bước sóng λ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= 0</w:t>
      </w: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,4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μm và λ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= 0,5 μm thì vận tốc ban đầu cực đại của các electron bắn ra khác nhau 1,5 lần. Bước sóng λ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036A396E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= 0</w:t>
      </w: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,6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μm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= 0,625 μm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= 0,25 μm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E67816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= 0,775 μm</w:t>
      </w:r>
    </w:p>
    <w:p w14:paraId="1D29F1ED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29.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>Chọn phát biểu đúng</w:t>
      </w:r>
    </w:p>
    <w:p w14:paraId="6D32D714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sym w:font="Symbol" w:char="F062"/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+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 xml:space="preserve"> gồm các electron dương có kí hiệu là </w:t>
      </w:r>
      <w:r w:rsidRPr="00E67816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79" w:dyaOrig="380" w14:anchorId="3E1B5E0A">
          <v:shape id="_x0000_i1032" type="#_x0000_t75" style="width:13.5pt;height:18.75pt" o:ole="">
            <v:imagedata r:id="rId24" o:title=""/>
          </v:shape>
          <o:OLEObject Type="Embed" ProgID="Equation.DSMT4" ShapeID="_x0000_i1032" DrawAspect="Content" ObjectID="_1743234126" r:id="rId25"/>
        </w:object>
      </w:r>
    </w:p>
    <w:p w14:paraId="52720D21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sym w:font="Symbol" w:char="F061"/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 xml:space="preserve"> gồm các hạt nhân của nguyên tử</w:t>
      </w:r>
      <w:r w:rsidRPr="00E67816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480" w:dyaOrig="360" w14:anchorId="3AF38B76">
          <v:shape id="_x0000_i1033" type="#_x0000_t75" style="width:24.75pt;height:18.75pt" o:ole="">
            <v:imagedata r:id="rId26" o:title=""/>
          </v:shape>
          <o:OLEObject Type="Embed" ProgID="Equation.DSMT4" ShapeID="_x0000_i1033" DrawAspect="Content" ObjectID="_1743234127" r:id="rId27"/>
        </w:object>
      </w:r>
    </w:p>
    <w:p w14:paraId="7C6E965B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sym w:font="Symbol" w:char="F062"/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sym w:font="Symbol" w:char="F02D"/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 xml:space="preserve">gồm các electron có kí hiệu là </w:t>
      </w:r>
      <w:r w:rsidRPr="00E67816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340" w:dyaOrig="380" w14:anchorId="2C3A01F0">
          <v:shape id="_x0000_i1034" type="#_x0000_t75" style="width:17.25pt;height:18.75pt" o:ole="">
            <v:imagedata r:id="rId28" o:title=""/>
          </v:shape>
          <o:OLEObject Type="Embed" ProgID="Equation.DSMT4" ShapeID="_x0000_i1034" DrawAspect="Content" ObjectID="_1743234128" r:id="rId29"/>
        </w:object>
      </w:r>
    </w:p>
    <w:p w14:paraId="398B2C6D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sym w:font="Symbol" w:char="F067"/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t xml:space="preserve">  thực chất là các sóng điện từ có bước sóng dài</w:t>
      </w:r>
    </w:p>
    <w:p w14:paraId="2B3425BE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30.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t xml:space="preserve">Trong hạt nhân nguyên tử </w:t>
      </w:r>
      <w:r w:rsidRPr="00E67816">
        <w:rPr>
          <w:rFonts w:ascii="Times New Roman" w:hAnsi="Times New Roman" w:cs="Times New Roman"/>
          <w:position w:val="-12"/>
          <w:sz w:val="26"/>
          <w:szCs w:val="26"/>
        </w:rPr>
        <w:object w:dxaOrig="580" w:dyaOrig="380" w14:anchorId="48692662">
          <v:shape id="_x0000_i1035" type="#_x0000_t75" style="width:28.5pt;height:18.75pt" o:ole="">
            <v:imagedata r:id="rId30" o:title=""/>
          </v:shape>
          <o:OLEObject Type="Embed" ProgID="Equation.DSMT4" ShapeID="_x0000_i1035" DrawAspect="Content" ObjectID="_1743234129" r:id="rId31"/>
        </w:object>
      </w:r>
      <w:r w:rsidRPr="00E67816">
        <w:rPr>
          <w:rFonts w:ascii="Times New Roman" w:hAnsi="Times New Roman" w:cs="Times New Roman"/>
          <w:sz w:val="26"/>
          <w:szCs w:val="26"/>
        </w:rPr>
        <w:t> có</w:t>
      </w:r>
    </w:p>
    <w:p w14:paraId="0A98C331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84 prôtôn và 126 nơtron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84 prôtôn và 210 nơtron</w:t>
      </w:r>
    </w:p>
    <w:p w14:paraId="2184E820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210 prôtôn và 84 nơtron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126 prôtôn và 84 nơtron</w:t>
      </w:r>
    </w:p>
    <w:p w14:paraId="02C9C562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31.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67816">
        <w:rPr>
          <w:rFonts w:ascii="Times New Roman" w:hAnsi="Times New Roman" w:cs="Times New Roman"/>
          <w:spacing w:val="-2"/>
          <w:sz w:val="26"/>
          <w:szCs w:val="26"/>
        </w:rPr>
        <w:t xml:space="preserve">Hạt nhân </w:t>
      </w:r>
      <w:r w:rsidRPr="00E67816">
        <w:rPr>
          <w:rFonts w:ascii="Times New Roman" w:hAnsi="Times New Roman" w:cs="Times New Roman"/>
          <w:noProof/>
          <w:spacing w:val="-2"/>
          <w:position w:val="-12"/>
          <w:sz w:val="26"/>
          <w:szCs w:val="26"/>
          <w:lang w:eastAsia="en-US"/>
        </w:rPr>
        <w:drawing>
          <wp:inline distT="0" distB="0" distL="0" distR="0" wp14:anchorId="07989E27" wp14:editId="04F7EA61">
            <wp:extent cx="218440" cy="218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816">
        <w:rPr>
          <w:rFonts w:ascii="Times New Roman" w:hAnsi="Times New Roman" w:cs="Times New Roman"/>
          <w:spacing w:val="-2"/>
          <w:sz w:val="26"/>
          <w:szCs w:val="26"/>
        </w:rPr>
        <w:t xml:space="preserve"> có khối lượng là 13,9999u.</w:t>
      </w:r>
      <w:proofErr w:type="gramEnd"/>
      <w:r w:rsidRPr="00E67816">
        <w:rPr>
          <w:rFonts w:ascii="Times New Roman" w:hAnsi="Times New Roman" w:cs="Times New Roman"/>
          <w:spacing w:val="-2"/>
          <w:sz w:val="26"/>
          <w:szCs w:val="26"/>
        </w:rPr>
        <w:t xml:space="preserve"> Biết </w:t>
      </w:r>
      <w:r w:rsidRPr="00E67816">
        <w:rPr>
          <w:rFonts w:ascii="Times New Roman" w:hAnsi="Times New Roman" w:cs="Times New Roman"/>
          <w:spacing w:val="-2"/>
          <w:sz w:val="26"/>
          <w:szCs w:val="26"/>
          <w:lang w:val="vi-VN"/>
        </w:rPr>
        <w:t>m</w:t>
      </w:r>
      <w:r w:rsidRPr="00E67816">
        <w:rPr>
          <w:rFonts w:ascii="Times New Roman" w:hAnsi="Times New Roman" w:cs="Times New Roman"/>
          <w:spacing w:val="-2"/>
          <w:sz w:val="26"/>
          <w:szCs w:val="26"/>
          <w:vertAlign w:val="subscript"/>
          <w:lang w:val="vi-VN"/>
        </w:rPr>
        <w:t>p</w:t>
      </w:r>
      <w:r w:rsidRPr="00E67816">
        <w:rPr>
          <w:rFonts w:ascii="Times New Roman" w:hAnsi="Times New Roman" w:cs="Times New Roman"/>
          <w:spacing w:val="-2"/>
          <w:sz w:val="26"/>
          <w:szCs w:val="26"/>
          <w:lang w:val="vi-VN"/>
        </w:rPr>
        <w:t>=1</w:t>
      </w:r>
      <w:r w:rsidRPr="00E67816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E67816">
        <w:rPr>
          <w:rFonts w:ascii="Times New Roman" w:hAnsi="Times New Roman" w:cs="Times New Roman"/>
          <w:spacing w:val="-2"/>
          <w:sz w:val="26"/>
          <w:szCs w:val="26"/>
          <w:lang w:val="vi-VN"/>
        </w:rPr>
        <w:t>007276u, m</w:t>
      </w:r>
      <w:r w:rsidRPr="00E67816">
        <w:rPr>
          <w:rFonts w:ascii="Times New Roman" w:hAnsi="Times New Roman" w:cs="Times New Roman"/>
          <w:spacing w:val="-2"/>
          <w:sz w:val="26"/>
          <w:szCs w:val="26"/>
          <w:vertAlign w:val="subscript"/>
          <w:lang w:val="vi-VN"/>
        </w:rPr>
        <w:t>n</w:t>
      </w:r>
      <w:r w:rsidRPr="00E67816">
        <w:rPr>
          <w:rFonts w:ascii="Times New Roman" w:hAnsi="Times New Roman" w:cs="Times New Roman"/>
          <w:spacing w:val="-2"/>
          <w:sz w:val="26"/>
          <w:szCs w:val="26"/>
          <w:lang w:val="vi-VN"/>
        </w:rPr>
        <w:t>= 1,008665u</w:t>
      </w:r>
      <w:r w:rsidRPr="00E67816">
        <w:rPr>
          <w:rFonts w:ascii="Times New Roman" w:hAnsi="Times New Roman" w:cs="Times New Roman"/>
          <w:spacing w:val="-2"/>
          <w:sz w:val="26"/>
          <w:szCs w:val="26"/>
        </w:rPr>
        <w:t>. Độ hụt khối của hạt nhân là</w:t>
      </w:r>
    </w:p>
    <w:p w14:paraId="11A5E518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bCs/>
          <w:sz w:val="26"/>
          <w:szCs w:val="26"/>
        </w:rPr>
        <w:t>0,</w:t>
      </w:r>
      <w:r w:rsidRPr="00E67816">
        <w:rPr>
          <w:rFonts w:ascii="Times New Roman" w:hAnsi="Times New Roman" w:cs="Times New Roman"/>
          <w:sz w:val="26"/>
          <w:szCs w:val="26"/>
        </w:rPr>
        <w:t>322u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0,113u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105,3u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bCs/>
          <w:sz w:val="26"/>
          <w:szCs w:val="26"/>
        </w:rPr>
        <w:t>0,2861u</w:t>
      </w:r>
    </w:p>
    <w:p w14:paraId="24528ECF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32.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 xml:space="preserve">Hai hạt nhân </w:t>
      </w:r>
      <w:r w:rsidRPr="00E67816">
        <w:rPr>
          <w:rFonts w:ascii="Times New Roman" w:hAnsi="Times New Roman" w:cs="Times New Roman"/>
          <w:position w:val="-12"/>
          <w:sz w:val="26"/>
          <w:szCs w:val="26"/>
        </w:rPr>
        <w:object w:dxaOrig="321" w:dyaOrig="381" w14:anchorId="04F26169">
          <v:shape id="_x0000_i1036" type="#_x0000_t75" style="width:17.25pt;height:18.75pt;mso-position-horizontal-relative:page;mso-position-vertical-relative:page" o:ole="">
            <v:imagedata r:id="rId33" o:title=""/>
          </v:shape>
          <o:OLEObject Type="Embed" ProgID="Equation.DSMT4" ShapeID="_x0000_i1036" DrawAspect="Content" ObjectID="_1743234130" r:id="rId34"/>
        </w:objec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E67816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340" w:dyaOrig="380" w14:anchorId="618FAA85">
          <v:shape id="_x0000_i1037" type="#_x0000_t75" style="width:17.25pt;height:18.75pt" o:ole="">
            <v:imagedata r:id="rId35" o:title=""/>
          </v:shape>
          <o:OLEObject Type="Embed" ProgID="Equation.DSMT4" ShapeID="_x0000_i1037" DrawAspect="Content" ObjectID="_1743234131" r:id="rId36"/>
        </w:object>
      </w:r>
      <w:r w:rsidRPr="00E67816">
        <w:rPr>
          <w:rFonts w:ascii="Times New Roman" w:hAnsi="Times New Roman" w:cs="Times New Roman"/>
          <w:sz w:val="26"/>
          <w:szCs w:val="26"/>
          <w:lang w:val="pt-BR"/>
        </w:rPr>
        <w:t>có cùng</w:t>
      </w:r>
    </w:p>
    <w:p w14:paraId="0E3D5173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số nơtron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số prôtôn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số khối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số nuclôn</w:t>
      </w:r>
    </w:p>
    <w:p w14:paraId="616A6FBC" w14:textId="77777777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33.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t>Bán kính quỹ đạo Bo thứ nhất là 0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>,53.10</w:t>
      </w:r>
      <w:proofErr w:type="gramEnd"/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E67816">
        <w:rPr>
          <w:rFonts w:ascii="Times New Roman" w:hAnsi="Times New Roman" w:cs="Times New Roman"/>
          <w:sz w:val="26"/>
          <w:szCs w:val="26"/>
        </w:rPr>
        <w:t xml:space="preserve"> m. Bán kính quỹ đạo Bo thứ tư là</w:t>
      </w:r>
    </w:p>
    <w:p w14:paraId="4B4D59A9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>,77.10</w:t>
      </w:r>
      <w:proofErr w:type="gramEnd"/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E67816">
        <w:rPr>
          <w:rFonts w:ascii="Times New Roman" w:hAnsi="Times New Roman" w:cs="Times New Roman"/>
          <w:sz w:val="26"/>
          <w:szCs w:val="26"/>
        </w:rPr>
        <w:t xml:space="preserve"> 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13,25.10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E67816">
        <w:rPr>
          <w:rFonts w:ascii="Times New Roman" w:hAnsi="Times New Roman" w:cs="Times New Roman"/>
          <w:sz w:val="26"/>
          <w:szCs w:val="26"/>
        </w:rPr>
        <w:t xml:space="preserve"> 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</w:rPr>
        <w:t>8,48.10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E67816">
        <w:rPr>
          <w:rFonts w:ascii="Times New Roman" w:hAnsi="Times New Roman" w:cs="Times New Roman"/>
          <w:sz w:val="26"/>
          <w:szCs w:val="26"/>
        </w:rPr>
        <w:t xml:space="preserve"> m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</w:rPr>
        <w:t>2,65.10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E67816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E67816">
        <w:rPr>
          <w:rFonts w:ascii="Times New Roman" w:hAnsi="Times New Roman" w:cs="Times New Roman"/>
          <w:sz w:val="26"/>
          <w:szCs w:val="26"/>
        </w:rPr>
        <w:t xml:space="preserve"> m</w:t>
      </w:r>
    </w:p>
    <w:p w14:paraId="7175847B" w14:textId="3BF83035" w:rsidR="00211CBC" w:rsidRPr="00E67816" w:rsidRDefault="00211CBC" w:rsidP="00E753F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lastRenderedPageBreak/>
        <w:t>Câu 34.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>Một kim loại làm catốt của tế bào quang điện có công thoát là A = 3</w:t>
      </w:r>
      <w:proofErr w:type="gramStart"/>
      <w:r w:rsidRPr="00E67816">
        <w:rPr>
          <w:sz w:val="26"/>
          <w:szCs w:val="26"/>
        </w:rPr>
        <w:t>,5</w:t>
      </w:r>
      <w:proofErr w:type="gramEnd"/>
      <w:r w:rsidRPr="00E67816">
        <w:rPr>
          <w:sz w:val="26"/>
          <w:szCs w:val="26"/>
        </w:rPr>
        <w:t xml:space="preserve"> eV. </w:t>
      </w:r>
      <w:proofErr w:type="gramStart"/>
      <w:r w:rsidRPr="00E67816">
        <w:rPr>
          <w:sz w:val="26"/>
          <w:szCs w:val="26"/>
        </w:rPr>
        <w:t>Chiếu vào catôt bức xạ có bước sóng nào sau đây thì gây ra hiện tượng quang điện.</w:t>
      </w:r>
      <w:proofErr w:type="gramEnd"/>
    </w:p>
    <w:p w14:paraId="76900BEF" w14:textId="77777777" w:rsidR="0009568D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</w:rPr>
        <w:t>λ = 3,350 μm</w:t>
      </w:r>
      <w:r w:rsidRPr="00E67816">
        <w:rPr>
          <w:rStyle w:val="YoungMixChar"/>
          <w:rFonts w:cs="Times New Roman"/>
          <w:b/>
          <w:sz w:val="26"/>
          <w:szCs w:val="26"/>
        </w:rPr>
        <w:tab/>
      </w:r>
      <w:r w:rsidR="0009568D">
        <w:rPr>
          <w:rStyle w:val="YoungMixChar"/>
          <w:rFonts w:cs="Times New Roman"/>
          <w:b/>
          <w:sz w:val="26"/>
          <w:szCs w:val="26"/>
        </w:rPr>
        <w:tab/>
      </w:r>
      <w:r w:rsidRPr="00E67816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E67816">
        <w:rPr>
          <w:rFonts w:ascii="Times New Roman" w:hAnsi="Times New Roman" w:cs="Times New Roman"/>
          <w:sz w:val="26"/>
          <w:szCs w:val="26"/>
        </w:rPr>
        <w:t>λ = 0,356 μm</w:t>
      </w:r>
      <w:r w:rsidRPr="00E67816">
        <w:rPr>
          <w:rStyle w:val="YoungMixChar"/>
          <w:rFonts w:cs="Times New Roman"/>
          <w:b/>
          <w:sz w:val="26"/>
          <w:szCs w:val="26"/>
        </w:rPr>
        <w:tab/>
      </w:r>
    </w:p>
    <w:p w14:paraId="44684597" w14:textId="5C52AD88" w:rsidR="00211CBC" w:rsidRPr="00E67816" w:rsidRDefault="0009568D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211CBC" w:rsidRPr="00E67816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211CBC" w:rsidRPr="00E67816">
        <w:rPr>
          <w:rFonts w:ascii="Times New Roman" w:hAnsi="Times New Roman" w:cs="Times New Roman"/>
          <w:sz w:val="26"/>
          <w:szCs w:val="26"/>
        </w:rPr>
        <w:t>λ = 0,355.10</w:t>
      </w:r>
      <w:r w:rsidR="00211CBC" w:rsidRPr="00E67816">
        <w:rPr>
          <w:rFonts w:ascii="Times New Roman" w:hAnsi="Times New Roman" w:cs="Times New Roman"/>
          <w:sz w:val="26"/>
          <w:szCs w:val="26"/>
          <w:vertAlign w:val="superscript"/>
        </w:rPr>
        <w:t>-7</w:t>
      </w:r>
      <w:r w:rsidR="00211CBC" w:rsidRPr="00E67816">
        <w:rPr>
          <w:rFonts w:ascii="Times New Roman" w:hAnsi="Times New Roman" w:cs="Times New Roman"/>
          <w:sz w:val="26"/>
          <w:szCs w:val="26"/>
        </w:rPr>
        <w:t xml:space="preserve"> m</w:t>
      </w:r>
      <w:r w:rsidR="00211CBC" w:rsidRPr="00E67816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211CBC" w:rsidRPr="00E67816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211CBC" w:rsidRPr="00E67816">
        <w:rPr>
          <w:rFonts w:ascii="Times New Roman" w:hAnsi="Times New Roman" w:cs="Times New Roman"/>
          <w:sz w:val="26"/>
          <w:szCs w:val="26"/>
        </w:rPr>
        <w:t>λ = 35</w:t>
      </w:r>
      <w:proofErr w:type="gramStart"/>
      <w:r w:rsidR="00211CBC" w:rsidRPr="00E67816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="00211CBC" w:rsidRPr="00E67816">
        <w:rPr>
          <w:rFonts w:ascii="Times New Roman" w:hAnsi="Times New Roman" w:cs="Times New Roman"/>
          <w:sz w:val="26"/>
          <w:szCs w:val="26"/>
        </w:rPr>
        <w:t>. 10</w:t>
      </w:r>
      <w:r w:rsidR="00211CBC" w:rsidRPr="00E67816">
        <w:rPr>
          <w:rFonts w:ascii="Times New Roman" w:hAnsi="Times New Roman" w:cs="Times New Roman"/>
          <w:sz w:val="26"/>
          <w:szCs w:val="26"/>
          <w:vertAlign w:val="superscript"/>
        </w:rPr>
        <w:t>-6</w:t>
      </w:r>
      <w:r w:rsidR="00211CBC" w:rsidRPr="00E67816">
        <w:rPr>
          <w:rFonts w:ascii="Times New Roman" w:hAnsi="Times New Roman" w:cs="Times New Roman"/>
          <w:sz w:val="26"/>
          <w:szCs w:val="26"/>
        </w:rPr>
        <w:t xml:space="preserve"> m</w:t>
      </w:r>
    </w:p>
    <w:p w14:paraId="6F4282B3" w14:textId="77777777" w:rsidR="00211CBC" w:rsidRPr="00E67816" w:rsidRDefault="00211CBC" w:rsidP="00E753F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proofErr w:type="gramStart"/>
      <w:r w:rsidRPr="00E67816">
        <w:rPr>
          <w:b/>
          <w:sz w:val="26"/>
          <w:szCs w:val="26"/>
        </w:rPr>
        <w:t>Câu 35.</w:t>
      </w:r>
      <w:proofErr w:type="gramEnd"/>
      <w:r w:rsidRPr="00E67816">
        <w:rPr>
          <w:b/>
          <w:sz w:val="26"/>
          <w:szCs w:val="26"/>
        </w:rPr>
        <w:t xml:space="preserve"> </w:t>
      </w:r>
      <w:r w:rsidRPr="00E67816">
        <w:rPr>
          <w:sz w:val="26"/>
          <w:szCs w:val="26"/>
        </w:rPr>
        <w:t xml:space="preserve">Hạt nhân trong phản ứng </w:t>
      </w:r>
      <w:r w:rsidRPr="00E67816">
        <w:rPr>
          <w:position w:val="-12"/>
          <w:sz w:val="26"/>
          <w:szCs w:val="26"/>
        </w:rPr>
        <w:object w:dxaOrig="1660" w:dyaOrig="380" w14:anchorId="5F8DA50E">
          <v:shape id="_x0000_i1038" type="#_x0000_t75" style="width:83.25pt;height:18.75pt" o:ole="">
            <v:imagedata r:id="rId37" o:title=""/>
          </v:shape>
          <o:OLEObject Type="Embed" ProgID="Equation.DSMT4" ShapeID="_x0000_i1038" DrawAspect="Content" ObjectID="_1743234132" r:id="rId38"/>
        </w:object>
      </w:r>
      <w:r w:rsidRPr="00E67816">
        <w:rPr>
          <w:sz w:val="26"/>
          <w:szCs w:val="26"/>
        </w:rPr>
        <w:t xml:space="preserve"> là</w:t>
      </w:r>
    </w:p>
    <w:p w14:paraId="659D0CDA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position w:val="-12"/>
          <w:sz w:val="26"/>
          <w:szCs w:val="26"/>
        </w:rPr>
        <w:object w:dxaOrig="420" w:dyaOrig="380" w14:anchorId="5801E3C6">
          <v:shape id="_x0000_i1039" type="#_x0000_t75" style="width:21.75pt;height:18.75pt" o:ole="">
            <v:imagedata r:id="rId39" o:title=""/>
          </v:shape>
          <o:OLEObject Type="Embed" ProgID="Equation.DSMT4" ShapeID="_x0000_i1039" DrawAspect="Content" ObjectID="_1743234133" r:id="rId40"/>
        </w:objec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position w:val="-12"/>
          <w:sz w:val="26"/>
          <w:szCs w:val="26"/>
        </w:rPr>
        <w:object w:dxaOrig="380" w:dyaOrig="380" w14:anchorId="5B8C0D07">
          <v:shape id="_x0000_i1040" type="#_x0000_t75" style="width:18.75pt;height:18.75pt" o:ole="">
            <v:imagedata r:id="rId41" o:title=""/>
          </v:shape>
          <o:OLEObject Type="Embed" ProgID="Equation.DSMT4" ShapeID="_x0000_i1040" DrawAspect="Content" ObjectID="_1743234134" r:id="rId42"/>
        </w:objec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position w:val="-12"/>
          <w:sz w:val="26"/>
          <w:szCs w:val="26"/>
        </w:rPr>
        <w:object w:dxaOrig="420" w:dyaOrig="380" w14:anchorId="26DCA72D">
          <v:shape id="_x0000_i1041" type="#_x0000_t75" style="width:21.75pt;height:18.75pt" o:ole="">
            <v:imagedata r:id="rId43" o:title=""/>
          </v:shape>
          <o:OLEObject Type="Embed" ProgID="Equation.DSMT4" ShapeID="_x0000_i1041" DrawAspect="Content" ObjectID="_1743234135" r:id="rId44"/>
        </w:objec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position w:val="-12"/>
          <w:sz w:val="26"/>
          <w:szCs w:val="26"/>
        </w:rPr>
        <w:object w:dxaOrig="400" w:dyaOrig="380" w14:anchorId="7A0636D2">
          <v:shape id="_x0000_i1042" type="#_x0000_t75" style="width:20.25pt;height:18.75pt" o:ole="">
            <v:imagedata r:id="rId45" o:title=""/>
          </v:shape>
          <o:OLEObject Type="Embed" ProgID="Equation.DSMT4" ShapeID="_x0000_i1042" DrawAspect="Content" ObjectID="_1743234136" r:id="rId46"/>
        </w:object>
      </w:r>
    </w:p>
    <w:p w14:paraId="16D347B9" w14:textId="77777777" w:rsidR="009C2945" w:rsidRDefault="00211CBC" w:rsidP="00E753F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36.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Cho bước sóng vạch quang phổ khi electron chuyển từ quỹ đạo dừng N về L là </w:t>
      </w:r>
    </w:p>
    <w:p w14:paraId="550302E7" w14:textId="7BC8B323" w:rsidR="00211CBC" w:rsidRPr="00E67816" w:rsidRDefault="00211CBC" w:rsidP="00E753F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0,487 μm.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Trong nguyên tử hiđrô, electron chuyển từ quỹ đạo L (n = 2) lên quỹ đạo N (n = 4). Điều này xảy ra là do</w:t>
      </w:r>
    </w:p>
    <w:p w14:paraId="6F932D7C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nguyên tử hấp thụ phôtôn có năng lượng 0</w:t>
      </w: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,85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7C44D884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nguyên tử bức xạ phôtôn có năng lượng 2</w:t>
      </w: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,55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78334480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nguyên tử bức xạ phôtôn có năng lượng 0</w:t>
      </w: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,85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61D7C8C6" w14:textId="77777777" w:rsidR="00211CBC" w:rsidRPr="00E67816" w:rsidRDefault="00211CBC" w:rsidP="00E753F5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eastAsia="Times New Roman" w:hAnsi="Times New Roman" w:cs="Times New Roman"/>
          <w:sz w:val="26"/>
          <w:szCs w:val="26"/>
        </w:rPr>
        <w:t>nguyên tử hấp thụ phôtôn có năng lượng 2</w:t>
      </w: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,55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2E3E51E3" w14:textId="3FD89B4D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nb-NO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37.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iCs/>
          <w:sz w:val="26"/>
          <w:szCs w:val="26"/>
          <w:lang w:val="nb-NO"/>
        </w:rPr>
        <w:t xml:space="preserve">Côban </w:t>
      </w:r>
      <w:r w:rsidRPr="00E67816">
        <w:rPr>
          <w:rFonts w:ascii="Times New Roman" w:hAnsi="Times New Roman" w:cs="Times New Roman"/>
          <w:iCs/>
          <w:position w:val="-12"/>
          <w:sz w:val="26"/>
          <w:szCs w:val="26"/>
          <w:lang w:val="fr-FR"/>
        </w:rPr>
        <w:object w:dxaOrig="520" w:dyaOrig="380" w14:anchorId="5B720F72">
          <v:shape id="_x0000_i1043" type="#_x0000_t75" style="width:26.25pt;height:18.75pt" o:ole="">
            <v:imagedata r:id="rId47" o:title=""/>
          </v:shape>
          <o:OLEObject Type="Embed" ProgID="Equation.DSMT4" ShapeID="_x0000_i1043" DrawAspect="Content" ObjectID="_1743234137" r:id="rId48"/>
        </w:object>
      </w:r>
      <w:r w:rsidRPr="00E67816">
        <w:rPr>
          <w:rFonts w:ascii="Times New Roman" w:hAnsi="Times New Roman" w:cs="Times New Roman"/>
          <w:iCs/>
          <w:sz w:val="26"/>
          <w:szCs w:val="26"/>
          <w:lang w:val="nb-NO"/>
        </w:rPr>
        <w:t>là đồng vị phóng xạ phát ra tia</w:t>
      </w:r>
      <w:r w:rsidRPr="00E67816">
        <w:rPr>
          <w:rFonts w:ascii="Times New Roman" w:hAnsi="Times New Roman" w:cs="Times New Roman"/>
          <w:iCs/>
          <w:position w:val="-10"/>
          <w:sz w:val="26"/>
          <w:szCs w:val="26"/>
          <w:lang w:val="fr-FR"/>
        </w:rPr>
        <w:object w:dxaOrig="340" w:dyaOrig="360" w14:anchorId="41C77DAD">
          <v:shape id="_x0000_i1044" type="#_x0000_t75" style="width:18.75pt;height:18.75pt" o:ole="">
            <v:imagedata r:id="rId49" o:title=""/>
          </v:shape>
          <o:OLEObject Type="Embed" ProgID="Equation.DSMT4" ShapeID="_x0000_i1044" DrawAspect="Content" ObjectID="_1743234138" r:id="rId50"/>
        </w:object>
      </w:r>
      <w:r w:rsidRPr="00E67816">
        <w:rPr>
          <w:rFonts w:ascii="Times New Roman" w:hAnsi="Times New Roman" w:cs="Times New Roman"/>
          <w:iCs/>
          <w:sz w:val="26"/>
          <w:szCs w:val="26"/>
          <w:lang w:val="nb-NO"/>
        </w:rPr>
        <w:t xml:space="preserve"> và </w:t>
      </w:r>
      <w:r w:rsidRPr="00E67816">
        <w:rPr>
          <w:rFonts w:ascii="Times New Roman" w:hAnsi="Times New Roman" w:cs="Times New Roman"/>
          <w:iCs/>
          <w:position w:val="-10"/>
          <w:sz w:val="26"/>
          <w:szCs w:val="26"/>
        </w:rPr>
        <w:object w:dxaOrig="200" w:dyaOrig="260" w14:anchorId="1D2D39F4">
          <v:shape id="_x0000_i1045" type="#_x0000_t75" style="width:8.25pt;height:12.75pt" o:ole="">
            <v:imagedata r:id="rId51" o:title=""/>
          </v:shape>
          <o:OLEObject Type="Embed" ProgID="Equation.DSMT4" ShapeID="_x0000_i1045" DrawAspect="Content" ObjectID="_1743234139" r:id="rId52"/>
        </w:object>
      </w:r>
      <w:r w:rsidR="009811E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iCs/>
          <w:sz w:val="26"/>
          <w:szCs w:val="26"/>
          <w:lang w:val="nb-NO"/>
        </w:rPr>
        <w:t>với chu kì bán rã T = 71,3 ngày. Xác định tỷ lệ phần trăm chất Co bị phân rã trong 1 tháng (30 ngày).</w:t>
      </w:r>
    </w:p>
    <w:p w14:paraId="27D831E8" w14:textId="77777777" w:rsidR="00211CBC" w:rsidRPr="00E67816" w:rsidRDefault="00211CBC" w:rsidP="00E753F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>27</w:t>
      </w:r>
      <w:proofErr w:type="gramStart"/>
      <w:r w:rsidRPr="00E67816">
        <w:rPr>
          <w:rFonts w:ascii="Times New Roman" w:hAnsi="Times New Roman" w:cs="Times New Roman"/>
          <w:sz w:val="26"/>
          <w:szCs w:val="26"/>
          <w:lang w:val="nb-NO"/>
        </w:rPr>
        <w:t>,3</w:t>
      </w:r>
      <w:proofErr w:type="gramEnd"/>
      <w:r w:rsidRPr="00E67816">
        <w:rPr>
          <w:rFonts w:ascii="Times New Roman" w:hAnsi="Times New Roman" w:cs="Times New Roman"/>
          <w:sz w:val="26"/>
          <w:szCs w:val="26"/>
          <w:lang w:val="nb-NO"/>
        </w:rPr>
        <w:t>%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>24,3%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>25,3%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>28,3%</w:t>
      </w:r>
    </w:p>
    <w:p w14:paraId="7FEF16A6" w14:textId="77777777" w:rsidR="0009568D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38.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 xml:space="preserve">Cho phản ứng hạt nhân </w:t>
      </w:r>
      <w:r w:rsidRPr="00E67816">
        <w:rPr>
          <w:rFonts w:ascii="Times New Roman" w:hAnsi="Times New Roman" w:cs="Times New Roman"/>
          <w:position w:val="-12"/>
          <w:sz w:val="26"/>
          <w:szCs w:val="26"/>
          <w:lang w:val="nb-NO"/>
        </w:rPr>
        <w:object w:dxaOrig="1960" w:dyaOrig="380" w14:anchorId="6B1512E4">
          <v:shape id="_x0000_i1046" type="#_x0000_t75" style="width:98.25pt;height:18.75pt" o:ole="">
            <v:imagedata r:id="rId53" o:title=""/>
          </v:shape>
          <o:OLEObject Type="Embed" ProgID="Equation.DSMT4" ShapeID="_x0000_i1046" DrawAspect="Content" ObjectID="_1743234140" r:id="rId54"/>
        </w:objec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 xml:space="preserve">, khối lượng của các hạt nhân là </w:t>
      </w:r>
    </w:p>
    <w:p w14:paraId="75D141B7" w14:textId="77777777" w:rsidR="0009568D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E67816">
        <w:rPr>
          <w:rFonts w:ascii="Times New Roman" w:hAnsi="Times New Roman" w:cs="Times New Roman"/>
          <w:sz w:val="26"/>
          <w:szCs w:val="26"/>
          <w:lang w:val="nb-NO"/>
        </w:rPr>
        <w:t xml:space="preserve">m(Ar) = 36,956889u, m(Cl) = 36,956563u, m(n) = 1,008670u, m(p) = 1,007276u, </w:t>
      </w:r>
    </w:p>
    <w:p w14:paraId="2BFF4CDA" w14:textId="1244D5F8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E67816">
        <w:rPr>
          <w:rFonts w:ascii="Times New Roman" w:hAnsi="Times New Roman" w:cs="Times New Roman"/>
          <w:sz w:val="26"/>
          <w:szCs w:val="26"/>
          <w:lang w:val="nb-NO"/>
        </w:rPr>
        <w:t>1u = 931,5MeV/c</w:t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 xml:space="preserve">. Năng lượng mà phản ứng này toả ra hoặc thu vào khi tạo ra 1g hạt nhân </w:t>
      </w:r>
      <w:r w:rsidRPr="00E67816">
        <w:rPr>
          <w:rFonts w:ascii="Times New Roman" w:hAnsi="Times New Roman" w:cs="Times New Roman"/>
          <w:position w:val="-12"/>
          <w:sz w:val="26"/>
          <w:szCs w:val="26"/>
          <w:lang w:val="nb-NO"/>
        </w:rPr>
        <w:object w:dxaOrig="499" w:dyaOrig="380" w14:anchorId="22829916">
          <v:shape id="_x0000_i1047" type="#_x0000_t75" style="width:24.75pt;height:18.75pt" o:ole="">
            <v:imagedata r:id="rId55" o:title=""/>
          </v:shape>
          <o:OLEObject Type="Embed" ProgID="Equation.DSMT4" ShapeID="_x0000_i1047" DrawAspect="Content" ObjectID="_1743234141" r:id="rId56"/>
        </w:objec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>là bao nhiêu</w:t>
      </w:r>
    </w:p>
    <w:p w14:paraId="7C340A2E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>Thu vào 2</w:t>
      </w:r>
      <w:proofErr w:type="gramStart"/>
      <w:r w:rsidRPr="00E67816">
        <w:rPr>
          <w:rFonts w:ascii="Times New Roman" w:hAnsi="Times New Roman" w:cs="Times New Roman"/>
          <w:sz w:val="26"/>
          <w:szCs w:val="26"/>
          <w:lang w:val="nb-NO"/>
        </w:rPr>
        <w:t>,60809.10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22</w:t>
      </w:r>
      <w:proofErr w:type="gramEnd"/>
      <w:r w:rsidRPr="00E67816">
        <w:rPr>
          <w:rFonts w:ascii="Times New Roman" w:hAnsi="Times New Roman" w:cs="Times New Roman"/>
          <w:sz w:val="26"/>
          <w:szCs w:val="26"/>
          <w:lang w:val="nb-NO"/>
        </w:rPr>
        <w:t xml:space="preserve"> MeV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>Toả ra 2,562112.10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-19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>J</w:t>
      </w:r>
    </w:p>
    <w:p w14:paraId="73776F62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>Toả ra 1</w:t>
      </w:r>
      <w:proofErr w:type="gramStart"/>
      <w:r w:rsidRPr="00E67816">
        <w:rPr>
          <w:rFonts w:ascii="Times New Roman" w:hAnsi="Times New Roman" w:cs="Times New Roman"/>
          <w:sz w:val="26"/>
          <w:szCs w:val="26"/>
          <w:lang w:val="nb-NO"/>
        </w:rPr>
        <w:t>,60132.10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22</w:t>
      </w:r>
      <w:proofErr w:type="gramEnd"/>
      <w:r w:rsidRPr="00E67816">
        <w:rPr>
          <w:rFonts w:ascii="Times New Roman" w:hAnsi="Times New Roman" w:cs="Times New Roman"/>
          <w:sz w:val="26"/>
          <w:szCs w:val="26"/>
          <w:lang w:val="nb-NO"/>
        </w:rPr>
        <w:t xml:space="preserve"> MeV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>Thu vào 2,562112.10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-19</w:t>
      </w:r>
      <w:r w:rsidRPr="00E67816">
        <w:rPr>
          <w:rFonts w:ascii="Times New Roman" w:hAnsi="Times New Roman" w:cs="Times New Roman"/>
          <w:sz w:val="26"/>
          <w:szCs w:val="26"/>
          <w:lang w:val="nb-NO"/>
        </w:rPr>
        <w:t>J</w:t>
      </w:r>
    </w:p>
    <w:p w14:paraId="47F8F95D" w14:textId="77777777" w:rsidR="00211CBC" w:rsidRPr="00E67816" w:rsidRDefault="00211CBC" w:rsidP="00E753F5">
      <w:pPr>
        <w:tabs>
          <w:tab w:val="left" w:pos="34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39.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 xml:space="preserve">Chất phóng xạ Poloni </w:t>
      </w:r>
      <w:r w:rsidRPr="00E67816">
        <w:rPr>
          <w:rFonts w:ascii="Times New Roman" w:hAnsi="Times New Roman" w:cs="Times New Roman"/>
          <w:b/>
          <w:position w:val="-12"/>
          <w:sz w:val="26"/>
          <w:szCs w:val="26"/>
          <w:lang w:val="nl-NL"/>
        </w:rPr>
        <w:object w:dxaOrig="580" w:dyaOrig="380" w14:anchorId="073795F8">
          <v:shape id="_x0000_i1048" type="#_x0000_t75" style="width:28.5pt;height:18.75pt" o:ole="">
            <v:imagedata r:id="rId57" o:title=""/>
          </v:shape>
          <o:OLEObject Type="Embed" ProgID="Equation.3" ShapeID="_x0000_i1048" DrawAspect="Content" ObjectID="_1743234142" r:id="rId58"/>
        </w:object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 xml:space="preserve">có chu kì bán rã T = 138 ngày phóng ra tia </w:t>
      </w:r>
      <w:r w:rsidRPr="00E67816">
        <w:rPr>
          <w:rFonts w:ascii="Times New Roman" w:hAnsi="Times New Roman" w:cs="Times New Roman"/>
          <w:sz w:val="26"/>
          <w:szCs w:val="26"/>
          <w:lang w:val="nl-NL"/>
        </w:rPr>
        <w:sym w:font="Symbol" w:char="F061"/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 xml:space="preserve"> và biến thành đồng vị chì </w:t>
      </w:r>
      <w:r w:rsidRPr="00E67816">
        <w:rPr>
          <w:rFonts w:ascii="Times New Roman" w:hAnsi="Times New Roman" w:cs="Times New Roman"/>
          <w:b/>
          <w:position w:val="-12"/>
          <w:sz w:val="26"/>
          <w:szCs w:val="26"/>
          <w:lang w:val="nl-NL"/>
        </w:rPr>
        <w:object w:dxaOrig="580" w:dyaOrig="380" w14:anchorId="7A810EAD">
          <v:shape id="_x0000_i1049" type="#_x0000_t75" style="width:28.5pt;height:18.75pt" o:ole="">
            <v:imagedata r:id="rId59" o:title=""/>
          </v:shape>
          <o:OLEObject Type="Embed" ProgID="Equation.3" ShapeID="_x0000_i1049" DrawAspect="Content" ObjectID="_1743234143" r:id="rId60"/>
        </w:object>
      </w:r>
      <w:r w:rsidRPr="00E67816">
        <w:rPr>
          <w:rFonts w:ascii="Times New Roman" w:hAnsi="Times New Roman" w:cs="Times New Roman"/>
          <w:b/>
          <w:sz w:val="26"/>
          <w:szCs w:val="26"/>
          <w:lang w:val="de-DE"/>
        </w:rPr>
        <w:t xml:space="preserve">, </w:t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>ban đầu có 0,168g Poloni. Hỏi sau 414 ngày có bao nhiêu nguyên tử Poloni bị phân rã</w:t>
      </w:r>
    </w:p>
    <w:p w14:paraId="35833AE1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>5</w:t>
      </w:r>
      <w:proofErr w:type="gramStart"/>
      <w:r w:rsidRPr="00E67816">
        <w:rPr>
          <w:rFonts w:ascii="Times New Roman" w:hAnsi="Times New Roman" w:cs="Times New Roman"/>
          <w:sz w:val="26"/>
          <w:szCs w:val="26"/>
          <w:lang w:val="de-DE"/>
        </w:rPr>
        <w:t>,2.10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20</w:t>
      </w:r>
      <w:proofErr w:type="gramEnd"/>
      <w:r w:rsidRPr="00E67816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>nguyên tử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>2,2.10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20 </w:t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>nguyên tử</w:t>
      </w:r>
    </w:p>
    <w:p w14:paraId="06769844" w14:textId="77777777" w:rsidR="00211CBC" w:rsidRPr="00E67816" w:rsidRDefault="00211CBC" w:rsidP="00E753F5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>3</w:t>
      </w:r>
      <w:proofErr w:type="gramStart"/>
      <w:r w:rsidRPr="00E67816">
        <w:rPr>
          <w:rFonts w:ascii="Times New Roman" w:hAnsi="Times New Roman" w:cs="Times New Roman"/>
          <w:sz w:val="26"/>
          <w:szCs w:val="26"/>
          <w:lang w:val="de-DE"/>
        </w:rPr>
        <w:t>,2.10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20</w:t>
      </w:r>
      <w:proofErr w:type="gramEnd"/>
      <w:r w:rsidRPr="00E67816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>nguyên tử</w:t>
      </w:r>
      <w:r w:rsidRPr="00E6781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>4,2.10</w:t>
      </w:r>
      <w:r w:rsidRPr="00E67816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20 </w:t>
      </w:r>
      <w:r w:rsidRPr="00E67816">
        <w:rPr>
          <w:rFonts w:ascii="Times New Roman" w:hAnsi="Times New Roman" w:cs="Times New Roman"/>
          <w:sz w:val="26"/>
          <w:szCs w:val="26"/>
          <w:lang w:val="de-DE"/>
        </w:rPr>
        <w:t>nguyên tử</w:t>
      </w:r>
    </w:p>
    <w:p w14:paraId="0EBC29F8" w14:textId="12EBC96A" w:rsidR="00211CBC" w:rsidRPr="00E67816" w:rsidRDefault="00211CBC" w:rsidP="00E753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hAnsi="Times New Roman" w:cs="Times New Roman"/>
          <w:b/>
          <w:sz w:val="26"/>
          <w:szCs w:val="26"/>
        </w:rPr>
        <w:t>Câu 40.</w:t>
      </w:r>
      <w:proofErr w:type="gramEnd"/>
      <w:r w:rsidRPr="00E67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7816">
        <w:rPr>
          <w:rFonts w:ascii="Times New Roman" w:hAnsi="Times New Roman" w:cs="Times New Roman"/>
          <w:sz w:val="26"/>
          <w:szCs w:val="26"/>
        </w:rPr>
        <w:t xml:space="preserve">Pôlôni </w:t>
      </w:r>
      <w:r w:rsidRPr="00E67816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441CFCE8">
          <v:shape id="_x0000_i1050" type="#_x0000_t75" style="width:30pt;height:18.75pt" o:ole="">
            <v:imagedata r:id="rId61" o:title=""/>
          </v:shape>
          <o:OLEObject Type="Embed" ProgID="Equation.DSMT4" ShapeID="_x0000_i1050" DrawAspect="Content" ObjectID="_1743234144" r:id="rId62"/>
        </w:object>
      </w:r>
      <w:r w:rsidRPr="00E67816">
        <w:rPr>
          <w:rFonts w:ascii="Times New Roman" w:hAnsi="Times New Roman" w:cs="Times New Roman"/>
          <w:sz w:val="26"/>
          <w:szCs w:val="26"/>
        </w:rPr>
        <w:t xml:space="preserve"> là chất phóng xạ </w:t>
      </w:r>
      <w:r w:rsidRPr="00E67816">
        <w:rPr>
          <w:rFonts w:ascii="Times New Roman" w:hAnsi="Times New Roman" w:cs="Times New Roman"/>
          <w:position w:val="-6"/>
          <w:sz w:val="26"/>
          <w:szCs w:val="26"/>
        </w:rPr>
        <w:object w:dxaOrig="240" w:dyaOrig="220" w14:anchorId="271F2613">
          <v:shape id="_x0000_i1051" type="#_x0000_t75" style="width:12.75pt;height:11.25pt" o:ole="">
            <v:imagedata r:id="rId63" o:title=""/>
          </v:shape>
          <o:OLEObject Type="Embed" ProgID="Equation.DSMT4" ShapeID="_x0000_i1051" DrawAspect="Content" ObjectID="_1743234145" r:id="rId64"/>
        </w:object>
      </w:r>
      <w:r w:rsidRPr="00E67816">
        <w:rPr>
          <w:rFonts w:ascii="Times New Roman" w:hAnsi="Times New Roman" w:cs="Times New Roman"/>
          <w:sz w:val="26"/>
          <w:szCs w:val="26"/>
        </w:rPr>
        <w:t xml:space="preserve"> có chu kì bán rã 138 ngày và biến đổi thành hạt nhân 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 xml:space="preserve">chì </w:t>
      </w:r>
      <w:proofErr w:type="gramEnd"/>
      <w:r w:rsidRPr="00E67816">
        <w:rPr>
          <w:rFonts w:ascii="Times New Roman" w:hAnsi="Times New Roman" w:cs="Times New Roman"/>
          <w:position w:val="-12"/>
          <w:sz w:val="26"/>
          <w:szCs w:val="26"/>
        </w:rPr>
        <w:object w:dxaOrig="660" w:dyaOrig="380" w14:anchorId="71047FEA">
          <v:shape id="_x0000_i1052" type="#_x0000_t75" style="width:33.75pt;height:18.75pt" o:ole="">
            <v:imagedata r:id="rId65" o:title=""/>
          </v:shape>
          <o:OLEObject Type="Embed" ProgID="Equation.DSMT4" ShapeID="_x0000_i1052" DrawAspect="Content" ObjectID="_1743234146" r:id="rId66"/>
        </w:object>
      </w:r>
      <w:r w:rsidRPr="00E67816">
        <w:rPr>
          <w:rFonts w:ascii="Times New Roman" w:hAnsi="Times New Roman" w:cs="Times New Roman"/>
          <w:sz w:val="26"/>
          <w:szCs w:val="26"/>
        </w:rPr>
        <w:t xml:space="preserve">. </w:t>
      </w:r>
      <w:r w:rsidRPr="00E67816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54AC2C1E">
          <v:shape id="_x0000_i1053" type="#_x0000_t75" style="width:23.25pt;height:13.5pt" o:ole="">
            <v:imagedata r:id="rId67" o:title=""/>
          </v:shape>
          <o:OLEObject Type="Embed" ProgID="Equation.DSMT4" ShapeID="_x0000_i1053" DrawAspect="Content" ObjectID="_1743234147" r:id="rId68"/>
        </w:objec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 xml:space="preserve">đầu </w:t>
      </w:r>
      <w:proofErr w:type="gramEnd"/>
      <w:r w:rsidRPr="00E67816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6C255B54">
          <v:shape id="_x0000_i1054" type="#_x0000_t75" style="width:33.75pt;height:20.25pt" o:ole="">
            <v:imagedata r:id="rId69" o:title=""/>
          </v:shape>
          <o:OLEObject Type="Embed" ProgID="Equation.DSMT4" ShapeID="_x0000_i1054" DrawAspect="Content" ObjectID="_1743234148" r:id="rId70"/>
        </w:object>
      </w:r>
      <w:r w:rsidRPr="00E67816">
        <w:rPr>
          <w:rFonts w:ascii="Times New Roman" w:hAnsi="Times New Roman" w:cs="Times New Roman"/>
          <w:sz w:val="26"/>
          <w:szCs w:val="26"/>
        </w:rPr>
        <w:t>, một mẫu có khối lượng</w:t>
      </w:r>
      <w:r w:rsidR="001E0961">
        <w:rPr>
          <w:rFonts w:ascii="Times New Roman" w:hAnsi="Times New Roman" w:cs="Times New Roman"/>
          <w:sz w:val="26"/>
          <w:szCs w:val="26"/>
        </w:rPr>
        <w:t xml:space="preserve"> 105 g</w:t>
      </w:r>
      <w:r w:rsidRPr="00E67816">
        <w:rPr>
          <w:rFonts w:ascii="Times New Roman" w:hAnsi="Times New Roman" w:cs="Times New Roman"/>
          <w:sz w:val="26"/>
          <w:szCs w:val="26"/>
        </w:rPr>
        <w:t xml:space="preserve"> trong đó </w:t>
      </w:r>
      <w:r w:rsidRPr="00E67816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20EB04CC">
          <v:shape id="_x0000_i1055" type="#_x0000_t75" style="width:26.25pt;height:13.5pt" o:ole="">
            <v:imagedata r:id="rId71" o:title=""/>
          </v:shape>
          <o:OLEObject Type="Embed" ProgID="Equation.DSMT4" ShapeID="_x0000_i1055" DrawAspect="Content" ObjectID="_1743234149" r:id="rId72"/>
        </w:object>
      </w:r>
      <w:r w:rsidRPr="00E67816">
        <w:rPr>
          <w:rFonts w:ascii="Times New Roman" w:hAnsi="Times New Roman" w:cs="Times New Roman"/>
          <w:sz w:val="26"/>
          <w:szCs w:val="26"/>
        </w:rPr>
        <w:t xml:space="preserve"> khối lượng của mẫu là chất phóng xạ Pôlôni </w:t>
      </w:r>
      <w:r w:rsidRPr="00E67816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7323DCF3">
          <v:shape id="_x0000_i1056" type="#_x0000_t75" style="width:30pt;height:18.75pt" o:ole="">
            <v:imagedata r:id="rId73" o:title=""/>
          </v:shape>
          <o:OLEObject Type="Embed" ProgID="Equation.DSMT4" ShapeID="_x0000_i1056" DrawAspect="Content" ObjectID="_1743234150" r:id="rId74"/>
        </w:object>
      </w:r>
      <w:r w:rsidRPr="00E67816">
        <w:rPr>
          <w:rFonts w:ascii="Times New Roman" w:hAnsi="Times New Roman" w:cs="Times New Roman"/>
          <w:sz w:val="26"/>
          <w:szCs w:val="26"/>
        </w:rPr>
        <w:t xml:space="preserve">, phần còn lại không có tính phóng xạ. 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 xml:space="preserve">Giả sử toàn bộ các hạt </w:t>
      </w:r>
      <w:r w:rsidRPr="00E67816">
        <w:rPr>
          <w:rFonts w:ascii="Times New Roman" w:hAnsi="Times New Roman" w:cs="Times New Roman"/>
          <w:position w:val="-6"/>
          <w:sz w:val="26"/>
          <w:szCs w:val="26"/>
        </w:rPr>
        <w:object w:dxaOrig="240" w:dyaOrig="220" w14:anchorId="41E0441F">
          <v:shape id="_x0000_i1057" type="#_x0000_t75" style="width:12.75pt;height:11.25pt" o:ole="">
            <v:imagedata r:id="rId75" o:title=""/>
          </v:shape>
          <o:OLEObject Type="Embed" ProgID="Equation.DSMT4" ShapeID="_x0000_i1057" DrawAspect="Content" ObjectID="_1743234151" r:id="rId76"/>
        </w:object>
      </w:r>
      <w:r w:rsidRPr="00E67816">
        <w:rPr>
          <w:rFonts w:ascii="Times New Roman" w:hAnsi="Times New Roman" w:cs="Times New Roman"/>
          <w:sz w:val="26"/>
          <w:szCs w:val="26"/>
        </w:rPr>
        <w:t xml:space="preserve"> sinh ra trong quá trình phóng xạ đều thoát ra khỏi mẫu.</w:t>
      </w:r>
      <w:proofErr w:type="gramEnd"/>
      <w:r w:rsidRPr="00E67816">
        <w:rPr>
          <w:rFonts w:ascii="Times New Roman" w:hAnsi="Times New Roman" w:cs="Times New Roman"/>
          <w:sz w:val="26"/>
          <w:szCs w:val="26"/>
        </w:rPr>
        <w:t xml:space="preserve"> Lấy khối lượng của các hạt nhân bằng số khối của chúng tính </w:t>
      </w:r>
      <w:proofErr w:type="gramStart"/>
      <w:r w:rsidRPr="00E67816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E67816">
        <w:rPr>
          <w:rFonts w:ascii="Times New Roman" w:hAnsi="Times New Roman" w:cs="Times New Roman"/>
          <w:sz w:val="26"/>
          <w:szCs w:val="26"/>
        </w:rPr>
        <w:t xml:space="preserve"> đơn vị u. Tại thời điểm </w:t>
      </w:r>
      <w:r w:rsidR="00AA74C5">
        <w:rPr>
          <w:rFonts w:ascii="Times New Roman" w:hAnsi="Times New Roman" w:cs="Times New Roman"/>
          <w:sz w:val="26"/>
          <w:szCs w:val="26"/>
        </w:rPr>
        <w:t>t = 552</w:t>
      </w:r>
      <w:r w:rsidRPr="00E67816">
        <w:rPr>
          <w:rFonts w:ascii="Times New Roman" w:hAnsi="Times New Roman" w:cs="Times New Roman"/>
          <w:sz w:val="26"/>
          <w:szCs w:val="26"/>
        </w:rPr>
        <w:t xml:space="preserve"> ngày, khối lượng của mẫu là</w:t>
      </w:r>
    </w:p>
    <w:p w14:paraId="4C903F8E" w14:textId="427C83AD" w:rsidR="009F2445" w:rsidRPr="00E67816" w:rsidRDefault="00A03BEE" w:rsidP="007C454E">
      <w:pPr>
        <w:widowControl w:val="0"/>
        <w:shd w:val="clear" w:color="auto" w:fill="FFFFFF"/>
        <w:tabs>
          <w:tab w:val="left" w:pos="270"/>
          <w:tab w:val="left" w:pos="2790"/>
          <w:tab w:val="left" w:pos="5580"/>
          <w:tab w:val="left" w:pos="810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E67816">
        <w:rPr>
          <w:rStyle w:val="YoungMixChar"/>
          <w:rFonts w:cs="Times New Roman"/>
          <w:b/>
          <w:sz w:val="26"/>
          <w:szCs w:val="26"/>
        </w:rPr>
        <w:tab/>
      </w:r>
      <w:r w:rsidR="00211CBC" w:rsidRPr="00E67816">
        <w:rPr>
          <w:rStyle w:val="YoungMixChar"/>
          <w:rFonts w:cs="Times New Roman"/>
          <w:b/>
          <w:sz w:val="26"/>
          <w:szCs w:val="26"/>
        </w:rPr>
        <w:t xml:space="preserve">A. </w:t>
      </w:r>
      <w:r w:rsidR="00211CBC" w:rsidRPr="00E67816">
        <w:rPr>
          <w:rFonts w:ascii="Times New Roman" w:hAnsi="Times New Roman" w:cs="Times New Roman"/>
          <w:sz w:val="26"/>
          <w:szCs w:val="26"/>
        </w:rPr>
        <w:t>65</w:t>
      </w:r>
      <w:proofErr w:type="gramStart"/>
      <w:r w:rsidR="00211CBC" w:rsidRPr="00E67816">
        <w:rPr>
          <w:rFonts w:ascii="Times New Roman" w:hAnsi="Times New Roman" w:cs="Times New Roman"/>
          <w:sz w:val="26"/>
          <w:szCs w:val="26"/>
        </w:rPr>
        <w:t>,63</w:t>
      </w:r>
      <w:proofErr w:type="gramEnd"/>
      <w:r w:rsidR="00211CBC" w:rsidRPr="00E67816">
        <w:rPr>
          <w:rFonts w:ascii="Times New Roman" w:hAnsi="Times New Roman" w:cs="Times New Roman"/>
          <w:sz w:val="26"/>
          <w:szCs w:val="26"/>
        </w:rPr>
        <w:t xml:space="preserve"> g</w:t>
      </w:r>
      <w:r w:rsidR="00211CBC" w:rsidRPr="00E67816">
        <w:rPr>
          <w:rStyle w:val="YoungMixChar"/>
          <w:rFonts w:cs="Times New Roman"/>
          <w:b/>
          <w:sz w:val="26"/>
          <w:szCs w:val="26"/>
        </w:rPr>
        <w:tab/>
        <w:t>B.</w:t>
      </w:r>
      <w:r w:rsidR="0009568D">
        <w:rPr>
          <w:rStyle w:val="YoungMixChar"/>
          <w:rFonts w:cs="Times New Roman"/>
          <w:b/>
          <w:sz w:val="26"/>
          <w:szCs w:val="26"/>
        </w:rPr>
        <w:t xml:space="preserve"> </w:t>
      </w:r>
      <w:r w:rsidR="0009568D">
        <w:rPr>
          <w:rStyle w:val="YoungMixChar"/>
          <w:rFonts w:cs="Times New Roman"/>
          <w:bCs/>
          <w:sz w:val="26"/>
          <w:szCs w:val="26"/>
        </w:rPr>
        <w:t>41,25 g</w:t>
      </w:r>
      <w:r w:rsidR="006A2EBA">
        <w:rPr>
          <w:rFonts w:ascii="Times New Roman" w:hAnsi="Times New Roman" w:cs="Times New Roman"/>
          <w:sz w:val="26"/>
          <w:szCs w:val="26"/>
        </w:rPr>
        <w:tab/>
      </w:r>
      <w:r w:rsidR="00211CBC" w:rsidRPr="00E67816">
        <w:rPr>
          <w:rStyle w:val="YoungMixChar"/>
          <w:rFonts w:cs="Times New Roman"/>
          <w:b/>
          <w:sz w:val="26"/>
          <w:szCs w:val="26"/>
        </w:rPr>
        <w:t>C.</w:t>
      </w:r>
      <w:r w:rsidR="006A2EBA">
        <w:rPr>
          <w:rStyle w:val="YoungMixChar"/>
          <w:rFonts w:cs="Times New Roman"/>
          <w:b/>
          <w:sz w:val="26"/>
          <w:szCs w:val="26"/>
        </w:rPr>
        <w:t xml:space="preserve"> </w:t>
      </w:r>
      <w:r w:rsidR="006A2EBA">
        <w:rPr>
          <w:rStyle w:val="YoungMixChar"/>
          <w:rFonts w:cs="Times New Roman"/>
          <w:bCs/>
          <w:sz w:val="26"/>
          <w:szCs w:val="26"/>
        </w:rPr>
        <w:t>104,25 g</w:t>
      </w:r>
      <w:r w:rsidR="00211CBC" w:rsidRPr="00E67816">
        <w:rPr>
          <w:rStyle w:val="YoungMixChar"/>
          <w:rFonts w:cs="Times New Roman"/>
          <w:b/>
          <w:sz w:val="26"/>
          <w:szCs w:val="26"/>
        </w:rPr>
        <w:tab/>
        <w:t>D.</w:t>
      </w:r>
      <w:r w:rsidR="007C454E">
        <w:rPr>
          <w:rStyle w:val="YoungMixChar"/>
          <w:rFonts w:cs="Times New Roman"/>
          <w:b/>
          <w:sz w:val="26"/>
          <w:szCs w:val="26"/>
        </w:rPr>
        <w:t xml:space="preserve"> </w:t>
      </w:r>
      <w:r w:rsidR="007C454E">
        <w:rPr>
          <w:rStyle w:val="YoungMixChar"/>
          <w:rFonts w:cs="Times New Roman"/>
          <w:bCs/>
          <w:sz w:val="26"/>
          <w:szCs w:val="26"/>
        </w:rPr>
        <w:t>101,63 g</w:t>
      </w:r>
    </w:p>
    <w:p w14:paraId="2683805F" w14:textId="77777777" w:rsidR="009F2445" w:rsidRPr="00A03BEE" w:rsidRDefault="009F2445" w:rsidP="00E0752E">
      <w:pPr>
        <w:widowControl w:val="0"/>
        <w:shd w:val="clear" w:color="auto" w:fill="FFFFFF"/>
        <w:tabs>
          <w:tab w:val="left" w:pos="279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ADAF888" w14:textId="1755AB10" w:rsidR="006C633E" w:rsidRPr="00A03BEE" w:rsidRDefault="00195467" w:rsidP="00E0752E">
      <w:pPr>
        <w:widowControl w:val="0"/>
        <w:shd w:val="clear" w:color="auto" w:fill="FFFFFF"/>
        <w:tabs>
          <w:tab w:val="left" w:pos="279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03BEE">
        <w:rPr>
          <w:rFonts w:ascii="Times New Roman" w:hAnsi="Times New Roman" w:cs="Times New Roman"/>
          <w:b/>
          <w:sz w:val="24"/>
          <w:szCs w:val="24"/>
          <w:lang w:val="it-IT"/>
        </w:rPr>
        <w:t>...Hết...</w:t>
      </w:r>
    </w:p>
    <w:p w14:paraId="7834B97A" w14:textId="21B65123" w:rsidR="00773FE9" w:rsidRPr="00A03BEE" w:rsidRDefault="00773FE9" w:rsidP="00773FE9">
      <w:pPr>
        <w:tabs>
          <w:tab w:val="left" w:pos="8060"/>
        </w:tabs>
        <w:rPr>
          <w:rFonts w:ascii="Times New Roman" w:hAnsi="Times New Roman" w:cs="Times New Roman"/>
          <w:sz w:val="26"/>
          <w:szCs w:val="26"/>
          <w:lang w:val="it-IT"/>
        </w:rPr>
      </w:pPr>
    </w:p>
    <w:sectPr w:rsidR="00773FE9" w:rsidRPr="00A03BEE" w:rsidSect="00B61ABE">
      <w:footerReference w:type="default" r:id="rId77"/>
      <w:pgSz w:w="11907" w:h="16840" w:code="9"/>
      <w:pgMar w:top="900" w:right="927" w:bottom="1170" w:left="993" w:header="284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749B1" w14:textId="77777777" w:rsidR="006B24E2" w:rsidRDefault="006B24E2" w:rsidP="002C0825">
      <w:pPr>
        <w:spacing w:after="0" w:line="240" w:lineRule="auto"/>
      </w:pPr>
      <w:r>
        <w:separator/>
      </w:r>
    </w:p>
  </w:endnote>
  <w:endnote w:type="continuationSeparator" w:id="0">
    <w:p w14:paraId="5947CD5E" w14:textId="77777777" w:rsidR="006B24E2" w:rsidRDefault="006B24E2" w:rsidP="002C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201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32E92" w14:textId="05DB7881" w:rsidR="002C0825" w:rsidRDefault="002C0825" w:rsidP="00B61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CEF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773FE9">
          <w:rPr>
            <w:noProof/>
          </w:rPr>
          <w:t>4</w:t>
        </w:r>
        <w:r>
          <w:rPr>
            <w:noProof/>
          </w:rPr>
          <w:t xml:space="preserve"> Mã đề 4</w:t>
        </w:r>
        <w:r w:rsidR="005B6D7D">
          <w:rPr>
            <w:noProof/>
          </w:rPr>
          <w:t>1</w:t>
        </w:r>
        <w:r>
          <w:rPr>
            <w:noProof/>
          </w:rPr>
          <w:t>1</w:t>
        </w:r>
        <w:r w:rsidR="00334DFB">
          <w:rPr>
            <w:noProof/>
          </w:rPr>
          <w:t xml:space="preserve"> KHTN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7E058" w14:textId="77777777" w:rsidR="006B24E2" w:rsidRDefault="006B24E2" w:rsidP="002C0825">
      <w:pPr>
        <w:spacing w:after="0" w:line="240" w:lineRule="auto"/>
      </w:pPr>
      <w:r>
        <w:separator/>
      </w:r>
    </w:p>
  </w:footnote>
  <w:footnote w:type="continuationSeparator" w:id="0">
    <w:p w14:paraId="1CA14B98" w14:textId="77777777" w:rsidR="006B24E2" w:rsidRDefault="006B24E2" w:rsidP="002C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9E5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2E94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E0911F5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3">
    <w:nsid w:val="0E4524A9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B65A4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5">
    <w:nsid w:val="179A1CAA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51E73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E6200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8">
    <w:nsid w:val="26C4699A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51C15"/>
    <w:multiLevelType w:val="hybridMultilevel"/>
    <w:tmpl w:val="79BCBC9A"/>
    <w:lvl w:ilvl="0" w:tplc="EEBC512E">
      <w:start w:val="1"/>
      <w:numFmt w:val="upperLetter"/>
      <w:lvlText w:val="%1."/>
      <w:lvlJc w:val="left"/>
      <w:pPr>
        <w:ind w:left="726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EEC0C738">
      <w:numFmt w:val="bullet"/>
      <w:lvlText w:val="•"/>
      <w:lvlJc w:val="left"/>
      <w:pPr>
        <w:ind w:left="1737" w:hanging="293"/>
      </w:pPr>
      <w:rPr>
        <w:rFonts w:hint="default"/>
      </w:rPr>
    </w:lvl>
    <w:lvl w:ilvl="2" w:tplc="3E80006A">
      <w:numFmt w:val="bullet"/>
      <w:lvlText w:val="•"/>
      <w:lvlJc w:val="left"/>
      <w:pPr>
        <w:ind w:left="2755" w:hanging="293"/>
      </w:pPr>
      <w:rPr>
        <w:rFonts w:hint="default"/>
      </w:rPr>
    </w:lvl>
    <w:lvl w:ilvl="3" w:tplc="18BA07B0">
      <w:numFmt w:val="bullet"/>
      <w:lvlText w:val="•"/>
      <w:lvlJc w:val="left"/>
      <w:pPr>
        <w:ind w:left="3773" w:hanging="293"/>
      </w:pPr>
      <w:rPr>
        <w:rFonts w:hint="default"/>
      </w:rPr>
    </w:lvl>
    <w:lvl w:ilvl="4" w:tplc="5444430E">
      <w:numFmt w:val="bullet"/>
      <w:lvlText w:val="•"/>
      <w:lvlJc w:val="left"/>
      <w:pPr>
        <w:ind w:left="4791" w:hanging="293"/>
      </w:pPr>
      <w:rPr>
        <w:rFonts w:hint="default"/>
      </w:rPr>
    </w:lvl>
    <w:lvl w:ilvl="5" w:tplc="EC867176">
      <w:numFmt w:val="bullet"/>
      <w:lvlText w:val="•"/>
      <w:lvlJc w:val="left"/>
      <w:pPr>
        <w:ind w:left="5809" w:hanging="293"/>
      </w:pPr>
      <w:rPr>
        <w:rFonts w:hint="default"/>
      </w:rPr>
    </w:lvl>
    <w:lvl w:ilvl="6" w:tplc="3B046534">
      <w:numFmt w:val="bullet"/>
      <w:lvlText w:val="•"/>
      <w:lvlJc w:val="left"/>
      <w:pPr>
        <w:ind w:left="6827" w:hanging="293"/>
      </w:pPr>
      <w:rPr>
        <w:rFonts w:hint="default"/>
      </w:rPr>
    </w:lvl>
    <w:lvl w:ilvl="7" w:tplc="0D12B03A">
      <w:numFmt w:val="bullet"/>
      <w:lvlText w:val="•"/>
      <w:lvlJc w:val="left"/>
      <w:pPr>
        <w:ind w:left="7845" w:hanging="293"/>
      </w:pPr>
      <w:rPr>
        <w:rFonts w:hint="default"/>
      </w:rPr>
    </w:lvl>
    <w:lvl w:ilvl="8" w:tplc="1AC8C9B2">
      <w:numFmt w:val="bullet"/>
      <w:lvlText w:val="•"/>
      <w:lvlJc w:val="left"/>
      <w:pPr>
        <w:ind w:left="8863" w:hanging="293"/>
      </w:pPr>
      <w:rPr>
        <w:rFonts w:hint="default"/>
      </w:rPr>
    </w:lvl>
  </w:abstractNum>
  <w:abstractNum w:abstractNumId="10">
    <w:nsid w:val="2BEC34C7"/>
    <w:multiLevelType w:val="hybridMultilevel"/>
    <w:tmpl w:val="FDE4DEA8"/>
    <w:lvl w:ilvl="0" w:tplc="FF48037E">
      <w:start w:val="21"/>
      <w:numFmt w:val="decimal"/>
      <w:lvlText w:val="Câu %1: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A6715"/>
    <w:multiLevelType w:val="hybridMultilevel"/>
    <w:tmpl w:val="3094F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17638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3E4F1CCF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14">
    <w:nsid w:val="3F950028"/>
    <w:multiLevelType w:val="hybridMultilevel"/>
    <w:tmpl w:val="B2A6F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C45C6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00E3B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16">
    <w:nsid w:val="4CF634A5"/>
    <w:multiLevelType w:val="hybridMultilevel"/>
    <w:tmpl w:val="F072D438"/>
    <w:lvl w:ilvl="0" w:tplc="C4A6A98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024E28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066C9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19">
    <w:nsid w:val="57F52938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20">
    <w:nsid w:val="5A226878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5A2268D2"/>
    <w:multiLevelType w:val="singleLevel"/>
    <w:tmpl w:val="5A2268D2"/>
    <w:lvl w:ilvl="0">
      <w:start w:val="2"/>
      <w:numFmt w:val="upperLetter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22">
    <w:nsid w:val="5C3B0205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D3ED3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D2450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26">
    <w:nsid w:val="71A22117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4"/>
  </w:num>
  <w:num w:numId="5">
    <w:abstractNumId w:val="26"/>
  </w:num>
  <w:num w:numId="6">
    <w:abstractNumId w:val="20"/>
  </w:num>
  <w:num w:numId="7">
    <w:abstractNumId w:val="21"/>
  </w:num>
  <w:num w:numId="8">
    <w:abstractNumId w:val="5"/>
  </w:num>
  <w:num w:numId="9">
    <w:abstractNumId w:val="23"/>
  </w:num>
  <w:num w:numId="10">
    <w:abstractNumId w:val="13"/>
  </w:num>
  <w:num w:numId="11">
    <w:abstractNumId w:val="19"/>
  </w:num>
  <w:num w:numId="12">
    <w:abstractNumId w:val="0"/>
  </w:num>
  <w:num w:numId="13">
    <w:abstractNumId w:val="8"/>
  </w:num>
  <w:num w:numId="14">
    <w:abstractNumId w:val="1"/>
  </w:num>
  <w:num w:numId="15">
    <w:abstractNumId w:val="7"/>
  </w:num>
  <w:num w:numId="16">
    <w:abstractNumId w:val="25"/>
  </w:num>
  <w:num w:numId="17">
    <w:abstractNumId w:val="12"/>
  </w:num>
  <w:num w:numId="18">
    <w:abstractNumId w:val="3"/>
  </w:num>
  <w:num w:numId="19">
    <w:abstractNumId w:val="17"/>
  </w:num>
  <w:num w:numId="20">
    <w:abstractNumId w:val="6"/>
  </w:num>
  <w:num w:numId="21">
    <w:abstractNumId w:val="18"/>
  </w:num>
  <w:num w:numId="22">
    <w:abstractNumId w:val="2"/>
  </w:num>
  <w:num w:numId="23">
    <w:abstractNumId w:val="24"/>
  </w:num>
  <w:num w:numId="24">
    <w:abstractNumId w:val="11"/>
  </w:num>
  <w:num w:numId="25">
    <w:abstractNumId w:val="14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AB"/>
    <w:rsid w:val="000049CF"/>
    <w:rsid w:val="000408AC"/>
    <w:rsid w:val="00044505"/>
    <w:rsid w:val="00053C5A"/>
    <w:rsid w:val="0007093D"/>
    <w:rsid w:val="000722D9"/>
    <w:rsid w:val="000845B2"/>
    <w:rsid w:val="00090666"/>
    <w:rsid w:val="0009260C"/>
    <w:rsid w:val="0009568D"/>
    <w:rsid w:val="0009666D"/>
    <w:rsid w:val="00097F21"/>
    <w:rsid w:val="000A6E22"/>
    <w:rsid w:val="000C4B23"/>
    <w:rsid w:val="000D14BE"/>
    <w:rsid w:val="000D6769"/>
    <w:rsid w:val="000D681E"/>
    <w:rsid w:val="000F0777"/>
    <w:rsid w:val="000F31E4"/>
    <w:rsid w:val="00103473"/>
    <w:rsid w:val="00140729"/>
    <w:rsid w:val="00141C85"/>
    <w:rsid w:val="00144AB8"/>
    <w:rsid w:val="00146CA5"/>
    <w:rsid w:val="0015121A"/>
    <w:rsid w:val="00162916"/>
    <w:rsid w:val="00165ACE"/>
    <w:rsid w:val="00176EEF"/>
    <w:rsid w:val="00177E43"/>
    <w:rsid w:val="00195467"/>
    <w:rsid w:val="001A2C93"/>
    <w:rsid w:val="001B564B"/>
    <w:rsid w:val="001C7BBC"/>
    <w:rsid w:val="001D1FEF"/>
    <w:rsid w:val="001D5DD9"/>
    <w:rsid w:val="001D6209"/>
    <w:rsid w:val="001D70D2"/>
    <w:rsid w:val="001D73FF"/>
    <w:rsid w:val="001E0961"/>
    <w:rsid w:val="0020193E"/>
    <w:rsid w:val="00211420"/>
    <w:rsid w:val="00211CBC"/>
    <w:rsid w:val="00212671"/>
    <w:rsid w:val="002160B0"/>
    <w:rsid w:val="00233093"/>
    <w:rsid w:val="00233647"/>
    <w:rsid w:val="00242C5A"/>
    <w:rsid w:val="00244FCE"/>
    <w:rsid w:val="00245D3B"/>
    <w:rsid w:val="00252F11"/>
    <w:rsid w:val="002620E9"/>
    <w:rsid w:val="002728C5"/>
    <w:rsid w:val="00272909"/>
    <w:rsid w:val="00282DEF"/>
    <w:rsid w:val="00283F7C"/>
    <w:rsid w:val="00290FE7"/>
    <w:rsid w:val="00295F37"/>
    <w:rsid w:val="002975A9"/>
    <w:rsid w:val="002A110D"/>
    <w:rsid w:val="002B732E"/>
    <w:rsid w:val="002C0825"/>
    <w:rsid w:val="002C4676"/>
    <w:rsid w:val="002D16D8"/>
    <w:rsid w:val="002E0B53"/>
    <w:rsid w:val="002E10E1"/>
    <w:rsid w:val="002E6DCF"/>
    <w:rsid w:val="002F65C4"/>
    <w:rsid w:val="00305DAE"/>
    <w:rsid w:val="00317F78"/>
    <w:rsid w:val="00333E00"/>
    <w:rsid w:val="00334BC8"/>
    <w:rsid w:val="00334DFB"/>
    <w:rsid w:val="003364BF"/>
    <w:rsid w:val="00343591"/>
    <w:rsid w:val="00345D54"/>
    <w:rsid w:val="00360F62"/>
    <w:rsid w:val="00363602"/>
    <w:rsid w:val="00365673"/>
    <w:rsid w:val="00373527"/>
    <w:rsid w:val="00377056"/>
    <w:rsid w:val="00382FB9"/>
    <w:rsid w:val="003867C1"/>
    <w:rsid w:val="00386A42"/>
    <w:rsid w:val="0039055C"/>
    <w:rsid w:val="003C01B2"/>
    <w:rsid w:val="003C2674"/>
    <w:rsid w:val="003C2B74"/>
    <w:rsid w:val="003C4921"/>
    <w:rsid w:val="003D33F4"/>
    <w:rsid w:val="003E14EB"/>
    <w:rsid w:val="003E6D0F"/>
    <w:rsid w:val="0040108C"/>
    <w:rsid w:val="00412CF3"/>
    <w:rsid w:val="00454C0D"/>
    <w:rsid w:val="00456869"/>
    <w:rsid w:val="00463EE6"/>
    <w:rsid w:val="004802C3"/>
    <w:rsid w:val="00485D26"/>
    <w:rsid w:val="00486941"/>
    <w:rsid w:val="00492830"/>
    <w:rsid w:val="00493080"/>
    <w:rsid w:val="00497331"/>
    <w:rsid w:val="004A49EF"/>
    <w:rsid w:val="004C3D79"/>
    <w:rsid w:val="004C744F"/>
    <w:rsid w:val="004F15A2"/>
    <w:rsid w:val="0050541A"/>
    <w:rsid w:val="00507DFA"/>
    <w:rsid w:val="00520EEA"/>
    <w:rsid w:val="005212E5"/>
    <w:rsid w:val="005230A1"/>
    <w:rsid w:val="005241E0"/>
    <w:rsid w:val="005274D1"/>
    <w:rsid w:val="00547AAE"/>
    <w:rsid w:val="00555420"/>
    <w:rsid w:val="00556DB9"/>
    <w:rsid w:val="005571AC"/>
    <w:rsid w:val="0057292C"/>
    <w:rsid w:val="00582612"/>
    <w:rsid w:val="00583FC5"/>
    <w:rsid w:val="00584B15"/>
    <w:rsid w:val="005907EA"/>
    <w:rsid w:val="00593BFD"/>
    <w:rsid w:val="005B303F"/>
    <w:rsid w:val="005B37A7"/>
    <w:rsid w:val="005B5C49"/>
    <w:rsid w:val="005B67A2"/>
    <w:rsid w:val="005B6D7D"/>
    <w:rsid w:val="005D6DFE"/>
    <w:rsid w:val="005D7CE0"/>
    <w:rsid w:val="005E743A"/>
    <w:rsid w:val="005E7AC3"/>
    <w:rsid w:val="005F44B7"/>
    <w:rsid w:val="005F750D"/>
    <w:rsid w:val="00600B38"/>
    <w:rsid w:val="006039DB"/>
    <w:rsid w:val="0061264E"/>
    <w:rsid w:val="0061545A"/>
    <w:rsid w:val="006221EB"/>
    <w:rsid w:val="006448BB"/>
    <w:rsid w:val="00651CD8"/>
    <w:rsid w:val="00687BD3"/>
    <w:rsid w:val="006A2EBA"/>
    <w:rsid w:val="006B04B8"/>
    <w:rsid w:val="006B24E2"/>
    <w:rsid w:val="006B37A8"/>
    <w:rsid w:val="006B702C"/>
    <w:rsid w:val="006C102D"/>
    <w:rsid w:val="006C1FF8"/>
    <w:rsid w:val="006C633E"/>
    <w:rsid w:val="006F75A6"/>
    <w:rsid w:val="00701CFD"/>
    <w:rsid w:val="00704BA1"/>
    <w:rsid w:val="00725A98"/>
    <w:rsid w:val="00731A5B"/>
    <w:rsid w:val="00773FE9"/>
    <w:rsid w:val="00774BB0"/>
    <w:rsid w:val="00777F91"/>
    <w:rsid w:val="00783B74"/>
    <w:rsid w:val="007973B1"/>
    <w:rsid w:val="007B1007"/>
    <w:rsid w:val="007B649C"/>
    <w:rsid w:val="007C454E"/>
    <w:rsid w:val="007C4AD1"/>
    <w:rsid w:val="007E1B74"/>
    <w:rsid w:val="007E3A2B"/>
    <w:rsid w:val="007F106F"/>
    <w:rsid w:val="0081558B"/>
    <w:rsid w:val="00816A84"/>
    <w:rsid w:val="00853AAA"/>
    <w:rsid w:val="008635C5"/>
    <w:rsid w:val="0086513C"/>
    <w:rsid w:val="0087231A"/>
    <w:rsid w:val="00881190"/>
    <w:rsid w:val="00881C68"/>
    <w:rsid w:val="00886914"/>
    <w:rsid w:val="00895FA9"/>
    <w:rsid w:val="008A6FE3"/>
    <w:rsid w:val="008C0264"/>
    <w:rsid w:val="008C179E"/>
    <w:rsid w:val="008F416F"/>
    <w:rsid w:val="008F5678"/>
    <w:rsid w:val="00904851"/>
    <w:rsid w:val="0091625F"/>
    <w:rsid w:val="00925E14"/>
    <w:rsid w:val="009312F2"/>
    <w:rsid w:val="009415CA"/>
    <w:rsid w:val="00952BA1"/>
    <w:rsid w:val="009579D6"/>
    <w:rsid w:val="0096682A"/>
    <w:rsid w:val="0097172B"/>
    <w:rsid w:val="00974840"/>
    <w:rsid w:val="00974F3D"/>
    <w:rsid w:val="009811E5"/>
    <w:rsid w:val="009B008F"/>
    <w:rsid w:val="009C2945"/>
    <w:rsid w:val="009C418D"/>
    <w:rsid w:val="009C6921"/>
    <w:rsid w:val="009F186E"/>
    <w:rsid w:val="009F2445"/>
    <w:rsid w:val="00A01BF1"/>
    <w:rsid w:val="00A03BEE"/>
    <w:rsid w:val="00A05341"/>
    <w:rsid w:val="00A06362"/>
    <w:rsid w:val="00A076B2"/>
    <w:rsid w:val="00A208AB"/>
    <w:rsid w:val="00A270F6"/>
    <w:rsid w:val="00A35798"/>
    <w:rsid w:val="00A375DD"/>
    <w:rsid w:val="00A5502A"/>
    <w:rsid w:val="00A61561"/>
    <w:rsid w:val="00A76409"/>
    <w:rsid w:val="00A76909"/>
    <w:rsid w:val="00A80289"/>
    <w:rsid w:val="00A84FCA"/>
    <w:rsid w:val="00AA2227"/>
    <w:rsid w:val="00AA589C"/>
    <w:rsid w:val="00AA74C5"/>
    <w:rsid w:val="00AB27E3"/>
    <w:rsid w:val="00AB3EB1"/>
    <w:rsid w:val="00AB6ACC"/>
    <w:rsid w:val="00AC4FDA"/>
    <w:rsid w:val="00AC778A"/>
    <w:rsid w:val="00AE0AA8"/>
    <w:rsid w:val="00AF4178"/>
    <w:rsid w:val="00AF456D"/>
    <w:rsid w:val="00B03589"/>
    <w:rsid w:val="00B06991"/>
    <w:rsid w:val="00B116DF"/>
    <w:rsid w:val="00B21BEB"/>
    <w:rsid w:val="00B26355"/>
    <w:rsid w:val="00B30E45"/>
    <w:rsid w:val="00B310BD"/>
    <w:rsid w:val="00B43D66"/>
    <w:rsid w:val="00B44354"/>
    <w:rsid w:val="00B44AF7"/>
    <w:rsid w:val="00B45A25"/>
    <w:rsid w:val="00B474DE"/>
    <w:rsid w:val="00B513CA"/>
    <w:rsid w:val="00B54678"/>
    <w:rsid w:val="00B61ABE"/>
    <w:rsid w:val="00B6487E"/>
    <w:rsid w:val="00B670D6"/>
    <w:rsid w:val="00B768C5"/>
    <w:rsid w:val="00B77E26"/>
    <w:rsid w:val="00B95D43"/>
    <w:rsid w:val="00BB0004"/>
    <w:rsid w:val="00BD724F"/>
    <w:rsid w:val="00BE27B4"/>
    <w:rsid w:val="00BE317B"/>
    <w:rsid w:val="00BE3803"/>
    <w:rsid w:val="00BE38DC"/>
    <w:rsid w:val="00BE540B"/>
    <w:rsid w:val="00BF03A6"/>
    <w:rsid w:val="00BF38B8"/>
    <w:rsid w:val="00C0117F"/>
    <w:rsid w:val="00C02246"/>
    <w:rsid w:val="00C2352D"/>
    <w:rsid w:val="00C25E1C"/>
    <w:rsid w:val="00C40647"/>
    <w:rsid w:val="00C45F32"/>
    <w:rsid w:val="00C506ED"/>
    <w:rsid w:val="00C641D1"/>
    <w:rsid w:val="00C664B0"/>
    <w:rsid w:val="00C7518A"/>
    <w:rsid w:val="00C81D13"/>
    <w:rsid w:val="00C871F0"/>
    <w:rsid w:val="00CB780F"/>
    <w:rsid w:val="00CF305B"/>
    <w:rsid w:val="00CF6670"/>
    <w:rsid w:val="00D00091"/>
    <w:rsid w:val="00D15415"/>
    <w:rsid w:val="00D16417"/>
    <w:rsid w:val="00D24D65"/>
    <w:rsid w:val="00D2558E"/>
    <w:rsid w:val="00D256BC"/>
    <w:rsid w:val="00D26823"/>
    <w:rsid w:val="00D31A55"/>
    <w:rsid w:val="00D3316E"/>
    <w:rsid w:val="00D34E7E"/>
    <w:rsid w:val="00D435AA"/>
    <w:rsid w:val="00D46266"/>
    <w:rsid w:val="00D538ED"/>
    <w:rsid w:val="00D57199"/>
    <w:rsid w:val="00D7210E"/>
    <w:rsid w:val="00D97FAA"/>
    <w:rsid w:val="00DA3E03"/>
    <w:rsid w:val="00DB004F"/>
    <w:rsid w:val="00DB78F7"/>
    <w:rsid w:val="00DC1F93"/>
    <w:rsid w:val="00DC79BF"/>
    <w:rsid w:val="00DE0535"/>
    <w:rsid w:val="00DE6981"/>
    <w:rsid w:val="00DE74B7"/>
    <w:rsid w:val="00DF7B2C"/>
    <w:rsid w:val="00E0021B"/>
    <w:rsid w:val="00E0752E"/>
    <w:rsid w:val="00E0795E"/>
    <w:rsid w:val="00E10980"/>
    <w:rsid w:val="00E110E3"/>
    <w:rsid w:val="00E214B8"/>
    <w:rsid w:val="00E230BD"/>
    <w:rsid w:val="00E231C5"/>
    <w:rsid w:val="00E2762C"/>
    <w:rsid w:val="00E31209"/>
    <w:rsid w:val="00E3288E"/>
    <w:rsid w:val="00E40581"/>
    <w:rsid w:val="00E5319D"/>
    <w:rsid w:val="00E54AC6"/>
    <w:rsid w:val="00E570B3"/>
    <w:rsid w:val="00E62E55"/>
    <w:rsid w:val="00E67816"/>
    <w:rsid w:val="00E72382"/>
    <w:rsid w:val="00E753F5"/>
    <w:rsid w:val="00E82CEF"/>
    <w:rsid w:val="00E85ABA"/>
    <w:rsid w:val="00E90090"/>
    <w:rsid w:val="00E965A7"/>
    <w:rsid w:val="00EA15AA"/>
    <w:rsid w:val="00EB25E0"/>
    <w:rsid w:val="00EC153C"/>
    <w:rsid w:val="00EE40EB"/>
    <w:rsid w:val="00EE420F"/>
    <w:rsid w:val="00F070A8"/>
    <w:rsid w:val="00F13212"/>
    <w:rsid w:val="00F45D94"/>
    <w:rsid w:val="00F507BE"/>
    <w:rsid w:val="00F510C0"/>
    <w:rsid w:val="00F562CF"/>
    <w:rsid w:val="00F61F44"/>
    <w:rsid w:val="00F71009"/>
    <w:rsid w:val="00F80B36"/>
    <w:rsid w:val="00F9715B"/>
    <w:rsid w:val="00FA4365"/>
    <w:rsid w:val="00FA6B3A"/>
    <w:rsid w:val="00FB45AB"/>
    <w:rsid w:val="00FC11D8"/>
    <w:rsid w:val="00FC53AC"/>
    <w:rsid w:val="00FD5D8C"/>
    <w:rsid w:val="00FD6766"/>
    <w:rsid w:val="00FE095D"/>
    <w:rsid w:val="00FE5A99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32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6EE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6EEF"/>
    <w:pPr>
      <w:widowControl w:val="0"/>
      <w:autoSpaceDE w:val="0"/>
      <w:autoSpaceDN w:val="0"/>
      <w:spacing w:before="26" w:after="0" w:line="240" w:lineRule="auto"/>
      <w:ind w:left="13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6EE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locked/>
    <w:rsid w:val="00176EEF"/>
  </w:style>
  <w:style w:type="paragraph" w:customStyle="1" w:styleId="Default">
    <w:name w:val="Default"/>
    <w:rsid w:val="00615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641D1"/>
    <w:rPr>
      <w:color w:val="808080"/>
    </w:rPr>
  </w:style>
  <w:style w:type="paragraph" w:styleId="Footer">
    <w:name w:val="footer"/>
    <w:basedOn w:val="Normal"/>
    <w:link w:val="FooterChar"/>
    <w:uiPriority w:val="99"/>
    <w:rsid w:val="00557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7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25"/>
  </w:style>
  <w:style w:type="paragraph" w:customStyle="1" w:styleId="msolistparagraph0">
    <w:name w:val="msolistparagraph"/>
    <w:basedOn w:val="Normal"/>
    <w:rsid w:val="009579D6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9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C633E"/>
    <w:pPr>
      <w:spacing w:after="0" w:line="240" w:lineRule="auto"/>
      <w:jc w:val="center"/>
    </w:pPr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C633E"/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6C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0">
    <w:name w:val="Normal_0"/>
    <w:qFormat/>
    <w:rsid w:val="006C633E"/>
    <w:pPr>
      <w:widowControl w:val="0"/>
      <w:spacing w:after="0" w:line="240" w:lineRule="auto"/>
      <w:jc w:val="both"/>
    </w:pPr>
    <w:rPr>
      <w:rFonts w:ascii="Cambria" w:eastAsia="Arial" w:hAnsi="Cambria" w:cs="Times New Roman"/>
      <w:noProof/>
      <w:sz w:val="24"/>
      <w:szCs w:val="20"/>
      <w:lang w:val="de-DE"/>
    </w:rPr>
  </w:style>
  <w:style w:type="character" w:customStyle="1" w:styleId="YoungMixChar">
    <w:name w:val="YoungMix_Char"/>
    <w:rsid w:val="006C633E"/>
    <w:rPr>
      <w:rFonts w:ascii="Times New Roman" w:hAnsi="Times New Roman"/>
      <w:sz w:val="24"/>
    </w:rPr>
  </w:style>
  <w:style w:type="table" w:customStyle="1" w:styleId="YoungMixTable">
    <w:name w:val="YoungMix_Table"/>
    <w:rsid w:val="002160B0"/>
    <w:rPr>
      <w:rFonts w:ascii="Times New Roman" w:eastAsiaTheme="minorHAnsi" w:hAnsi="Times New Roman"/>
      <w:sz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6EE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6EEF"/>
    <w:pPr>
      <w:widowControl w:val="0"/>
      <w:autoSpaceDE w:val="0"/>
      <w:autoSpaceDN w:val="0"/>
      <w:spacing w:before="26" w:after="0" w:line="240" w:lineRule="auto"/>
      <w:ind w:left="13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6EE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locked/>
    <w:rsid w:val="00176EEF"/>
  </w:style>
  <w:style w:type="paragraph" w:customStyle="1" w:styleId="Default">
    <w:name w:val="Default"/>
    <w:rsid w:val="00615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641D1"/>
    <w:rPr>
      <w:color w:val="808080"/>
    </w:rPr>
  </w:style>
  <w:style w:type="paragraph" w:styleId="Footer">
    <w:name w:val="footer"/>
    <w:basedOn w:val="Normal"/>
    <w:link w:val="FooterChar"/>
    <w:uiPriority w:val="99"/>
    <w:rsid w:val="00557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7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25"/>
  </w:style>
  <w:style w:type="paragraph" w:customStyle="1" w:styleId="msolistparagraph0">
    <w:name w:val="msolistparagraph"/>
    <w:basedOn w:val="Normal"/>
    <w:rsid w:val="009579D6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9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C633E"/>
    <w:pPr>
      <w:spacing w:after="0" w:line="240" w:lineRule="auto"/>
      <w:jc w:val="center"/>
    </w:pPr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C633E"/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6C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0">
    <w:name w:val="Normal_0"/>
    <w:qFormat/>
    <w:rsid w:val="006C633E"/>
    <w:pPr>
      <w:widowControl w:val="0"/>
      <w:spacing w:after="0" w:line="240" w:lineRule="auto"/>
      <w:jc w:val="both"/>
    </w:pPr>
    <w:rPr>
      <w:rFonts w:ascii="Cambria" w:eastAsia="Arial" w:hAnsi="Cambria" w:cs="Times New Roman"/>
      <w:noProof/>
      <w:sz w:val="24"/>
      <w:szCs w:val="20"/>
      <w:lang w:val="de-DE"/>
    </w:rPr>
  </w:style>
  <w:style w:type="character" w:customStyle="1" w:styleId="YoungMixChar">
    <w:name w:val="YoungMix_Char"/>
    <w:rsid w:val="006C633E"/>
    <w:rPr>
      <w:rFonts w:ascii="Times New Roman" w:hAnsi="Times New Roman"/>
      <w:sz w:val="24"/>
    </w:rPr>
  </w:style>
  <w:style w:type="table" w:customStyle="1" w:styleId="YoungMixTable">
    <w:name w:val="YoungMix_Table"/>
    <w:rsid w:val="002160B0"/>
    <w:rPr>
      <w:rFonts w:ascii="Times New Roman" w:eastAsiaTheme="minorHAnsi" w:hAnsi="Times New Roman"/>
      <w:sz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16" Type="http://schemas.openxmlformats.org/officeDocument/2006/relationships/oleObject" Target="embeddings/oleObject3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microsoft.com/office/2007/relationships/hdphoto" Target="media/hdphoto1.wdp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2069-3EDE-4AE6-B0B7-F65F1182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</cp:lastModifiedBy>
  <cp:revision>282</cp:revision>
  <cp:lastPrinted>2023-04-17T03:42:00Z</cp:lastPrinted>
  <dcterms:created xsi:type="dcterms:W3CDTF">2019-10-06T17:17:00Z</dcterms:created>
  <dcterms:modified xsi:type="dcterms:W3CDTF">2023-04-17T03:52:00Z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